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4B313D" w:rsidTr="004B313D">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BỘ GIAO THÔNG VẬN TẢI</w:t>
            </w:r>
            <w:r w:rsidRPr="004B313D">
              <w:rPr>
                <w:rFonts w:ascii="Arial" w:hAnsi="Arial" w:cs="Arial"/>
                <w:b/>
                <w:bCs/>
                <w:sz w:val="20"/>
                <w:szCs w:val="20"/>
                <w:lang w:val="vi-VN"/>
              </w:rPr>
              <w:br/>
            </w:r>
            <w:r w:rsidR="004B313D">
              <w:rPr>
                <w:rFonts w:ascii="Arial" w:hAnsi="Arial" w:cs="Arial"/>
                <w:bCs/>
                <w:sz w:val="20"/>
                <w:szCs w:val="20"/>
                <w:vertAlign w:val="superscript"/>
              </w:rPr>
              <w:t>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CỘNG HÒA XÃ HỘI CHỦ NGHĨA VIỆT NAM</w:t>
            </w:r>
            <w:r w:rsidRPr="004B313D">
              <w:rPr>
                <w:rFonts w:ascii="Arial" w:hAnsi="Arial" w:cs="Arial"/>
                <w:b/>
                <w:bCs/>
                <w:sz w:val="20"/>
                <w:szCs w:val="20"/>
                <w:lang w:val="vi-VN"/>
              </w:rPr>
              <w:br/>
              <w:t>Độc lập - Tự do - Hạnh phúc</w:t>
            </w:r>
            <w:r w:rsidRPr="004B313D">
              <w:rPr>
                <w:rFonts w:ascii="Arial" w:hAnsi="Arial" w:cs="Arial"/>
                <w:b/>
                <w:bCs/>
                <w:sz w:val="20"/>
                <w:szCs w:val="20"/>
                <w:lang w:val="vi-VN"/>
              </w:rPr>
              <w:br/>
            </w:r>
            <w:r w:rsidR="004B313D">
              <w:rPr>
                <w:rFonts w:ascii="Arial" w:hAnsi="Arial" w:cs="Arial"/>
                <w:bCs/>
                <w:sz w:val="20"/>
                <w:szCs w:val="20"/>
                <w:vertAlign w:val="superscript"/>
              </w:rPr>
              <w:t>______________</w:t>
            </w:r>
          </w:p>
        </w:tc>
      </w:tr>
      <w:tr w:rsidR="00000000" w:rsidRPr="004B313D" w:rsidTr="004B313D">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 xml:space="preserve">Số: </w:t>
            </w:r>
            <w:r w:rsidRPr="004B313D">
              <w:rPr>
                <w:rFonts w:ascii="Arial" w:hAnsi="Arial" w:cs="Arial"/>
                <w:sz w:val="20"/>
                <w:szCs w:val="20"/>
              </w:rPr>
              <w:t>4387/QĐ-BGTVT</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313D" w:rsidRDefault="00E74CD0" w:rsidP="004B313D">
            <w:pPr>
              <w:jc w:val="center"/>
              <w:rPr>
                <w:rFonts w:ascii="Arial" w:hAnsi="Arial" w:cs="Arial"/>
                <w:sz w:val="20"/>
                <w:szCs w:val="20"/>
              </w:rPr>
            </w:pPr>
            <w:r w:rsidRPr="004B313D">
              <w:rPr>
                <w:rFonts w:ascii="Arial" w:hAnsi="Arial" w:cs="Arial"/>
                <w:i/>
                <w:iCs/>
                <w:sz w:val="20"/>
                <w:szCs w:val="20"/>
              </w:rPr>
              <w:t>Hà Nội</w:t>
            </w:r>
            <w:r w:rsidRPr="004B313D">
              <w:rPr>
                <w:rFonts w:ascii="Arial" w:hAnsi="Arial" w:cs="Arial"/>
                <w:i/>
                <w:iCs/>
                <w:sz w:val="20"/>
                <w:szCs w:val="20"/>
                <w:lang w:val="vi-VN"/>
              </w:rPr>
              <w:t xml:space="preserve">, ngày </w:t>
            </w:r>
            <w:r w:rsidRPr="004B313D">
              <w:rPr>
                <w:rFonts w:ascii="Arial" w:hAnsi="Arial" w:cs="Arial"/>
                <w:i/>
                <w:iCs/>
                <w:sz w:val="20"/>
                <w:szCs w:val="20"/>
              </w:rPr>
              <w:t>30</w:t>
            </w:r>
            <w:r w:rsidRPr="004B313D">
              <w:rPr>
                <w:rFonts w:ascii="Arial" w:hAnsi="Arial" w:cs="Arial"/>
                <w:i/>
                <w:iCs/>
                <w:sz w:val="20"/>
                <w:szCs w:val="20"/>
                <w:lang w:val="vi-VN"/>
              </w:rPr>
              <w:t xml:space="preserve"> tháng </w:t>
            </w:r>
            <w:r w:rsidRPr="004B313D">
              <w:rPr>
                <w:rFonts w:ascii="Arial" w:hAnsi="Arial" w:cs="Arial"/>
                <w:i/>
                <w:iCs/>
                <w:sz w:val="20"/>
                <w:szCs w:val="20"/>
              </w:rPr>
              <w:t>12</w:t>
            </w:r>
            <w:r w:rsidRPr="004B313D">
              <w:rPr>
                <w:rFonts w:ascii="Arial" w:hAnsi="Arial" w:cs="Arial"/>
                <w:i/>
                <w:iCs/>
                <w:sz w:val="20"/>
                <w:szCs w:val="20"/>
                <w:lang w:val="vi-VN"/>
              </w:rPr>
              <w:t xml:space="preserve"> năm </w:t>
            </w:r>
            <w:r w:rsidRPr="004B313D">
              <w:rPr>
                <w:rFonts w:ascii="Arial" w:hAnsi="Arial" w:cs="Arial"/>
                <w:i/>
                <w:iCs/>
                <w:sz w:val="20"/>
                <w:szCs w:val="20"/>
              </w:rPr>
              <w:t>2013</w:t>
            </w:r>
          </w:p>
        </w:tc>
      </w:tr>
    </w:tbl>
    <w:p w:rsidR="00000000" w:rsidRDefault="00E74CD0" w:rsidP="004B313D">
      <w:pPr>
        <w:jc w:val="center"/>
        <w:rPr>
          <w:rFonts w:ascii="Arial" w:hAnsi="Arial" w:cs="Arial"/>
          <w:sz w:val="20"/>
          <w:szCs w:val="20"/>
        </w:rPr>
      </w:pPr>
    </w:p>
    <w:p w:rsidR="004B313D" w:rsidRPr="004B313D" w:rsidRDefault="004B313D" w:rsidP="004B313D">
      <w:pPr>
        <w:jc w:val="center"/>
        <w:rPr>
          <w:rFonts w:ascii="Arial" w:hAnsi="Arial" w:cs="Arial"/>
          <w:sz w:val="20"/>
          <w:szCs w:val="20"/>
        </w:rPr>
      </w:pPr>
    </w:p>
    <w:p w:rsidR="00000000" w:rsidRDefault="00E74CD0" w:rsidP="004B313D">
      <w:pPr>
        <w:jc w:val="center"/>
        <w:rPr>
          <w:rFonts w:ascii="Arial" w:hAnsi="Arial" w:cs="Arial"/>
          <w:b/>
          <w:bCs/>
          <w:sz w:val="20"/>
          <w:szCs w:val="20"/>
          <w:lang w:val="vi-VN"/>
        </w:rPr>
      </w:pPr>
      <w:bookmarkStart w:id="0" w:name="loai_1"/>
      <w:r w:rsidRPr="004B313D">
        <w:rPr>
          <w:rFonts w:ascii="Arial" w:hAnsi="Arial" w:cs="Arial"/>
          <w:b/>
          <w:bCs/>
          <w:sz w:val="20"/>
          <w:szCs w:val="20"/>
          <w:lang w:val="vi-VN"/>
        </w:rPr>
        <w:t>QUYẾT ĐỊNH</w:t>
      </w:r>
      <w:bookmarkEnd w:id="0"/>
    </w:p>
    <w:p w:rsidR="004B313D" w:rsidRPr="004B313D" w:rsidRDefault="004B313D" w:rsidP="004B313D">
      <w:pPr>
        <w:jc w:val="center"/>
        <w:rPr>
          <w:rFonts w:ascii="Arial" w:hAnsi="Arial" w:cs="Arial"/>
          <w:sz w:val="20"/>
          <w:szCs w:val="20"/>
        </w:rPr>
      </w:pPr>
    </w:p>
    <w:p w:rsidR="004B313D" w:rsidRDefault="004B313D" w:rsidP="004B313D">
      <w:pPr>
        <w:jc w:val="center"/>
        <w:rPr>
          <w:rFonts w:ascii="Arial" w:hAnsi="Arial" w:cs="Arial"/>
          <w:b/>
          <w:sz w:val="20"/>
          <w:szCs w:val="20"/>
          <w:lang w:val="vi-VN"/>
        </w:rPr>
      </w:pPr>
      <w:bookmarkStart w:id="1" w:name="loai_1_name"/>
      <w:r>
        <w:rPr>
          <w:rFonts w:ascii="Arial" w:hAnsi="Arial" w:cs="Arial"/>
          <w:b/>
          <w:sz w:val="20"/>
          <w:szCs w:val="20"/>
          <w:lang w:val="vi-VN"/>
        </w:rPr>
        <w:t>Về việc thay thế các Phụ lục của Q</w:t>
      </w:r>
      <w:r w:rsidRPr="004B313D">
        <w:rPr>
          <w:rFonts w:ascii="Arial" w:hAnsi="Arial" w:cs="Arial"/>
          <w:b/>
          <w:sz w:val="20"/>
          <w:szCs w:val="20"/>
          <w:lang w:val="vi-VN"/>
        </w:rPr>
        <w:t>uy định đánh giá xếp hạng năng lực các</w:t>
      </w:r>
    </w:p>
    <w:p w:rsidR="004B313D" w:rsidRDefault="004B313D" w:rsidP="004B313D">
      <w:pPr>
        <w:jc w:val="center"/>
        <w:rPr>
          <w:rFonts w:ascii="Arial" w:hAnsi="Arial" w:cs="Arial"/>
          <w:b/>
          <w:sz w:val="20"/>
          <w:szCs w:val="20"/>
          <w:lang w:val="vi-VN"/>
        </w:rPr>
      </w:pPr>
      <w:r>
        <w:rPr>
          <w:rFonts w:ascii="Arial" w:hAnsi="Arial" w:cs="Arial"/>
          <w:b/>
          <w:sz w:val="20"/>
          <w:szCs w:val="20"/>
          <w:lang w:val="vi-VN"/>
        </w:rPr>
        <w:t xml:space="preserve"> tổ chức tư vấn xây dựng ngành G</w:t>
      </w:r>
      <w:r w:rsidRPr="004B313D">
        <w:rPr>
          <w:rFonts w:ascii="Arial" w:hAnsi="Arial" w:cs="Arial"/>
          <w:b/>
          <w:sz w:val="20"/>
          <w:szCs w:val="20"/>
          <w:lang w:val="vi-VN"/>
        </w:rPr>
        <w:t xml:space="preserve">iao thông vận tải ban hành theo </w:t>
      </w:r>
      <w:r>
        <w:rPr>
          <w:rFonts w:ascii="Arial" w:hAnsi="Arial" w:cs="Arial"/>
          <w:b/>
          <w:sz w:val="20"/>
          <w:szCs w:val="20"/>
        </w:rPr>
        <w:t>Q</w:t>
      </w:r>
      <w:r>
        <w:rPr>
          <w:rFonts w:ascii="Arial" w:hAnsi="Arial" w:cs="Arial"/>
          <w:b/>
          <w:sz w:val="20"/>
          <w:szCs w:val="20"/>
          <w:lang w:val="vi-VN"/>
        </w:rPr>
        <w:t xml:space="preserve">uyết định </w:t>
      </w:r>
    </w:p>
    <w:p w:rsidR="00000000" w:rsidRPr="004B313D" w:rsidRDefault="004B313D" w:rsidP="004B313D">
      <w:pPr>
        <w:jc w:val="center"/>
        <w:rPr>
          <w:rFonts w:ascii="Arial" w:hAnsi="Arial" w:cs="Arial"/>
          <w:b/>
          <w:sz w:val="20"/>
          <w:szCs w:val="20"/>
          <w:lang w:val="vi-VN"/>
        </w:rPr>
      </w:pPr>
      <w:r>
        <w:rPr>
          <w:rFonts w:ascii="Arial" w:hAnsi="Arial" w:cs="Arial"/>
          <w:b/>
          <w:sz w:val="20"/>
          <w:szCs w:val="20"/>
          <w:lang w:val="vi-VN"/>
        </w:rPr>
        <w:t>số 3332/QĐ-BGTVT ngày 24/12/2012 của Bộ trưởng Bộ G</w:t>
      </w:r>
      <w:r w:rsidRPr="004B313D">
        <w:rPr>
          <w:rFonts w:ascii="Arial" w:hAnsi="Arial" w:cs="Arial"/>
          <w:b/>
          <w:sz w:val="20"/>
          <w:szCs w:val="20"/>
          <w:lang w:val="vi-VN"/>
        </w:rPr>
        <w:t>iao thông vận tải.</w:t>
      </w:r>
      <w:bookmarkEnd w:id="1"/>
    </w:p>
    <w:p w:rsidR="004B313D" w:rsidRPr="004B313D" w:rsidRDefault="004B313D" w:rsidP="004B313D">
      <w:pPr>
        <w:jc w:val="center"/>
        <w:rPr>
          <w:rFonts w:ascii="Arial" w:hAnsi="Arial" w:cs="Arial"/>
          <w:sz w:val="20"/>
          <w:szCs w:val="20"/>
        </w:rPr>
      </w:pPr>
    </w:p>
    <w:p w:rsidR="00000000" w:rsidRDefault="00E74CD0" w:rsidP="004B313D">
      <w:pPr>
        <w:jc w:val="center"/>
        <w:rPr>
          <w:rFonts w:ascii="Arial" w:hAnsi="Arial" w:cs="Arial"/>
          <w:b/>
          <w:bCs/>
          <w:sz w:val="20"/>
          <w:szCs w:val="20"/>
          <w:lang w:val="vi-VN"/>
        </w:rPr>
      </w:pPr>
      <w:r w:rsidRPr="004B313D">
        <w:rPr>
          <w:rFonts w:ascii="Arial" w:hAnsi="Arial" w:cs="Arial"/>
          <w:b/>
          <w:bCs/>
          <w:sz w:val="20"/>
          <w:szCs w:val="20"/>
          <w:lang w:val="vi-VN"/>
        </w:rPr>
        <w:t>BỘ TRƯỞNG BỘ GIAO THÔNG VẬN TẢI</w:t>
      </w:r>
    </w:p>
    <w:p w:rsidR="004B313D" w:rsidRPr="004B313D" w:rsidRDefault="004B313D" w:rsidP="004B313D">
      <w:pPr>
        <w:jc w:val="center"/>
        <w:rPr>
          <w:rFonts w:ascii="Arial" w:hAnsi="Arial" w:cs="Arial"/>
          <w:sz w:val="20"/>
          <w:szCs w:val="20"/>
        </w:rPr>
      </w:pP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 xml:space="preserve">Căn cứ Luật Xây dựng số 16/2003/QH11 ngày 26/11/2005 của Quốc hội nước Cộng hòa xã hội </w:t>
      </w:r>
      <w:r w:rsidRPr="004B313D">
        <w:rPr>
          <w:rFonts w:ascii="Arial" w:hAnsi="Arial" w:cs="Arial"/>
          <w:i/>
          <w:iCs/>
          <w:sz w:val="20"/>
          <w:szCs w:val="20"/>
          <w:lang w:val="vi-VN"/>
        </w:rPr>
        <w:t>chủ nghĩa Việt Nam;</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Căn cứ Luật Đấu thầu số 61/2005/QH11 ngày 29/11/2005 của Quốc hội nước Cộng hòa xã hội chủ nghĩa Việt Nam;</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Căn cứ Luật sửa đổi, bổ sung một số điều của các luật liên quan đến đầu tư xây dựng cơ bản số 38/2009/QH12 ngày 19/6/2009 của Quố</w:t>
      </w:r>
      <w:r w:rsidRPr="004B313D">
        <w:rPr>
          <w:rFonts w:ascii="Arial" w:hAnsi="Arial" w:cs="Arial"/>
          <w:i/>
          <w:iCs/>
          <w:sz w:val="20"/>
          <w:szCs w:val="20"/>
          <w:lang w:val="vi-VN"/>
        </w:rPr>
        <w:t>c hội nước Cộng hòa xã hội chủ nghĩa Việt Nam;</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 xml:space="preserve">Căn cứ Nghị định số 12/2009/NĐ-CP ngày 12/02/2009 của Chính phủ về quản </w:t>
      </w:r>
      <w:r w:rsidRPr="004B313D">
        <w:rPr>
          <w:rFonts w:ascii="Arial" w:hAnsi="Arial" w:cs="Arial"/>
          <w:i/>
          <w:iCs/>
          <w:sz w:val="20"/>
          <w:szCs w:val="20"/>
        </w:rPr>
        <w:t>l</w:t>
      </w:r>
      <w:r w:rsidRPr="004B313D">
        <w:rPr>
          <w:rFonts w:ascii="Arial" w:hAnsi="Arial" w:cs="Arial"/>
          <w:i/>
          <w:iCs/>
          <w:sz w:val="20"/>
          <w:szCs w:val="20"/>
          <w:lang w:val="vi-VN"/>
        </w:rPr>
        <w:t>ý dự án đầu tư xây dựng công trình và Nghị định số 83/2009/NĐ-CP ngày 15/10/2009 của Chính phủ về việc sửa đổi một số điều của Nghị định</w:t>
      </w:r>
      <w:r w:rsidRPr="004B313D">
        <w:rPr>
          <w:rFonts w:ascii="Arial" w:hAnsi="Arial" w:cs="Arial"/>
          <w:i/>
          <w:iCs/>
          <w:sz w:val="20"/>
          <w:szCs w:val="20"/>
          <w:lang w:val="vi-VN"/>
        </w:rPr>
        <w:t xml:space="preserve"> số 12/2009/NĐ-CP;</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Căn cứ Nghị định số 112/2009/NĐ-CP ngày 14/12/2009 của Chính phủ về quản lý chi phí đầu tư xây dựng công trình;</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 xml:space="preserve">Căn cứ Nghị định số 107/2012/NĐ-CP ngày 20/12/2012 của Chính phủ quy định chức năng, nhiệm vụ, quyền hạn và cơ cấu </w:t>
      </w:r>
      <w:r w:rsidRPr="004B313D">
        <w:rPr>
          <w:rFonts w:ascii="Arial" w:hAnsi="Arial" w:cs="Arial"/>
          <w:i/>
          <w:iCs/>
          <w:sz w:val="20"/>
          <w:szCs w:val="20"/>
        </w:rPr>
        <w:t xml:space="preserve">tổ chức </w:t>
      </w:r>
      <w:r w:rsidRPr="004B313D">
        <w:rPr>
          <w:rFonts w:ascii="Arial" w:hAnsi="Arial" w:cs="Arial"/>
          <w:i/>
          <w:iCs/>
          <w:sz w:val="20"/>
          <w:szCs w:val="20"/>
          <w:lang w:val="vi-VN"/>
        </w:rPr>
        <w:t>củ</w:t>
      </w:r>
      <w:r w:rsidRPr="004B313D">
        <w:rPr>
          <w:rFonts w:ascii="Arial" w:hAnsi="Arial" w:cs="Arial"/>
          <w:i/>
          <w:iCs/>
          <w:sz w:val="20"/>
          <w:szCs w:val="20"/>
          <w:lang w:val="vi-VN"/>
        </w:rPr>
        <w:t>a Bộ Giao thông vận tải;</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Căn cứ Nghị định số 15/2013/NĐ-CP ngày 06/02/2013 của Chính phủ quy định quản lý chất lượng công trình xây dựng;</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rPr>
        <w:t xml:space="preserve">Căn cứ </w:t>
      </w:r>
      <w:r w:rsidRPr="004B313D">
        <w:rPr>
          <w:rFonts w:ascii="Arial" w:hAnsi="Arial" w:cs="Arial"/>
          <w:i/>
          <w:iCs/>
          <w:sz w:val="20"/>
          <w:szCs w:val="20"/>
          <w:lang w:val="vi-VN"/>
        </w:rPr>
        <w:t>Thông tư số 22/2009/TT-BXD ngày 06/7/2009 của Bộ Xây dựng quy định chi tiết về điều kiện năng lực trong hoạt độ</w:t>
      </w:r>
      <w:r w:rsidRPr="004B313D">
        <w:rPr>
          <w:rFonts w:ascii="Arial" w:hAnsi="Arial" w:cs="Arial"/>
          <w:i/>
          <w:iCs/>
          <w:sz w:val="20"/>
          <w:szCs w:val="20"/>
          <w:lang w:val="vi-VN"/>
        </w:rPr>
        <w:t>ng xây dựng;</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Căn cứ Thông tư số 10/2013/TT-BXD ngày 25/7/2013 của Bộ Xây dựng quy định chi tiết một số nội dung về quản lý chất lượng công trình xây dựng;</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i/>
          <w:iCs/>
          <w:sz w:val="20"/>
          <w:szCs w:val="20"/>
          <w:lang w:val="vi-VN"/>
        </w:rPr>
        <w:t>Căn cứ Thông tư số 12/2013/TT-BXD ngày 31/7/2013 của Bộ Xây dựng quy định Tổ chức giải thưởng về chất</w:t>
      </w:r>
      <w:r w:rsidRPr="004B313D">
        <w:rPr>
          <w:rFonts w:ascii="Arial" w:hAnsi="Arial" w:cs="Arial"/>
          <w:i/>
          <w:iCs/>
          <w:sz w:val="20"/>
          <w:szCs w:val="20"/>
          <w:lang w:val="vi-VN"/>
        </w:rPr>
        <w:t xml:space="preserve"> lượng công trình xây dựng;</w:t>
      </w:r>
    </w:p>
    <w:p w:rsidR="00000000" w:rsidRDefault="00E74CD0" w:rsidP="004B313D">
      <w:pPr>
        <w:spacing w:after="120"/>
        <w:ind w:firstLine="720"/>
        <w:jc w:val="both"/>
        <w:rPr>
          <w:rFonts w:ascii="Arial" w:hAnsi="Arial" w:cs="Arial"/>
          <w:i/>
          <w:iCs/>
          <w:sz w:val="20"/>
          <w:szCs w:val="20"/>
          <w:lang w:val="vi-VN"/>
        </w:rPr>
      </w:pPr>
      <w:r w:rsidRPr="004B313D">
        <w:rPr>
          <w:rFonts w:ascii="Arial" w:hAnsi="Arial" w:cs="Arial"/>
          <w:i/>
          <w:iCs/>
          <w:sz w:val="20"/>
          <w:szCs w:val="20"/>
          <w:lang w:val="vi-VN"/>
        </w:rPr>
        <w:t>Theo đề nghị của Cục trưởng Cục Quản lý xây dựng và Chất lượng công trình Giao thông,</w:t>
      </w:r>
    </w:p>
    <w:p w:rsidR="004B313D" w:rsidRPr="004B313D" w:rsidRDefault="004B313D" w:rsidP="004B313D">
      <w:pPr>
        <w:rPr>
          <w:rFonts w:ascii="Arial" w:hAnsi="Arial" w:cs="Arial"/>
          <w:sz w:val="20"/>
          <w:szCs w:val="20"/>
        </w:rPr>
      </w:pPr>
    </w:p>
    <w:p w:rsidR="00000000" w:rsidRDefault="00E74CD0" w:rsidP="004B313D">
      <w:pPr>
        <w:jc w:val="center"/>
        <w:rPr>
          <w:rFonts w:ascii="Arial" w:hAnsi="Arial" w:cs="Arial"/>
          <w:b/>
          <w:bCs/>
          <w:sz w:val="20"/>
          <w:szCs w:val="20"/>
          <w:lang w:val="vi-VN"/>
        </w:rPr>
      </w:pPr>
      <w:r w:rsidRPr="004B313D">
        <w:rPr>
          <w:rFonts w:ascii="Arial" w:hAnsi="Arial" w:cs="Arial"/>
          <w:b/>
          <w:bCs/>
          <w:sz w:val="20"/>
          <w:szCs w:val="20"/>
          <w:lang w:val="vi-VN"/>
        </w:rPr>
        <w:t>QUYẾT ĐỊNH:</w:t>
      </w:r>
    </w:p>
    <w:p w:rsidR="004B313D" w:rsidRPr="004B313D" w:rsidRDefault="004B313D" w:rsidP="004B313D">
      <w:pPr>
        <w:jc w:val="center"/>
        <w:rPr>
          <w:rFonts w:ascii="Arial" w:hAnsi="Arial" w:cs="Arial"/>
          <w:sz w:val="20"/>
          <w:szCs w:val="20"/>
        </w:rPr>
      </w:pPr>
    </w:p>
    <w:p w:rsidR="00000000" w:rsidRPr="004B313D" w:rsidRDefault="00E74CD0" w:rsidP="004B313D">
      <w:pPr>
        <w:spacing w:after="120"/>
        <w:ind w:firstLine="720"/>
        <w:jc w:val="both"/>
        <w:rPr>
          <w:rFonts w:ascii="Arial" w:hAnsi="Arial" w:cs="Arial"/>
          <w:sz w:val="20"/>
          <w:szCs w:val="20"/>
        </w:rPr>
      </w:pPr>
      <w:bookmarkStart w:id="2" w:name="dieu_1"/>
      <w:r w:rsidRPr="004B313D">
        <w:rPr>
          <w:rFonts w:ascii="Arial" w:hAnsi="Arial" w:cs="Arial"/>
          <w:b/>
          <w:bCs/>
          <w:sz w:val="20"/>
          <w:szCs w:val="20"/>
          <w:lang w:val="vi-VN"/>
        </w:rPr>
        <w:t>Điều 1.</w:t>
      </w:r>
      <w:bookmarkEnd w:id="2"/>
      <w:r w:rsidRPr="004B313D">
        <w:rPr>
          <w:rFonts w:ascii="Arial" w:hAnsi="Arial" w:cs="Arial"/>
          <w:sz w:val="20"/>
          <w:szCs w:val="20"/>
          <w:lang w:val="vi-VN"/>
        </w:rPr>
        <w:t xml:space="preserve"> </w:t>
      </w:r>
      <w:bookmarkStart w:id="3" w:name="dieu_1_name"/>
      <w:r w:rsidRPr="004B313D">
        <w:rPr>
          <w:rFonts w:ascii="Arial" w:hAnsi="Arial" w:cs="Arial"/>
          <w:sz w:val="20"/>
          <w:szCs w:val="20"/>
          <w:lang w:val="vi-VN"/>
        </w:rPr>
        <w:t>Ban hành kèm theo Quyết định này Phụ lục 1 và Phụ lục 2 thay thế các Phụ lục của Quy định đánh giá xếp hạng năng lực các t</w:t>
      </w:r>
      <w:r w:rsidRPr="004B313D">
        <w:rPr>
          <w:rFonts w:ascii="Arial" w:hAnsi="Arial" w:cs="Arial"/>
          <w:sz w:val="20"/>
          <w:szCs w:val="20"/>
          <w:lang w:val="vi-VN"/>
        </w:rPr>
        <w:t>ổ chức tư vấn xây dựng ngành giao thông vận tải ban hành kèm theo Quyết định số 3332/QĐ-BGTVT ngày 24/12/2012 của Bộ trưởng Bộ Giao thông vận tải.</w:t>
      </w:r>
      <w:bookmarkEnd w:id="3"/>
    </w:p>
    <w:p w:rsidR="00000000" w:rsidRPr="004B313D" w:rsidRDefault="00E74CD0" w:rsidP="004B313D">
      <w:pPr>
        <w:spacing w:after="120"/>
        <w:ind w:firstLine="720"/>
        <w:jc w:val="both"/>
        <w:rPr>
          <w:rFonts w:ascii="Arial" w:hAnsi="Arial" w:cs="Arial"/>
          <w:sz w:val="20"/>
          <w:szCs w:val="20"/>
        </w:rPr>
      </w:pPr>
      <w:r w:rsidRPr="004B313D">
        <w:rPr>
          <w:rFonts w:ascii="Arial" w:hAnsi="Arial" w:cs="Arial"/>
          <w:sz w:val="20"/>
          <w:szCs w:val="20"/>
          <w:lang w:val="vi-VN"/>
        </w:rPr>
        <w:t xml:space="preserve">Các nội dung khác giữ nguyên như Quyết định số 3332/QĐ-BGTVT ngày 24/12/2012 của Bộ trưởng Bộ Giao thông vận </w:t>
      </w:r>
      <w:r w:rsidRPr="004B313D">
        <w:rPr>
          <w:rFonts w:ascii="Arial" w:hAnsi="Arial" w:cs="Arial"/>
          <w:sz w:val="20"/>
          <w:szCs w:val="20"/>
          <w:lang w:val="vi-VN"/>
        </w:rPr>
        <w:t>tải.</w:t>
      </w:r>
    </w:p>
    <w:p w:rsidR="00000000" w:rsidRPr="004B313D" w:rsidRDefault="00E74CD0" w:rsidP="004B313D">
      <w:pPr>
        <w:spacing w:after="120"/>
        <w:ind w:firstLine="720"/>
        <w:jc w:val="both"/>
        <w:rPr>
          <w:rFonts w:ascii="Arial" w:hAnsi="Arial" w:cs="Arial"/>
          <w:sz w:val="20"/>
          <w:szCs w:val="20"/>
        </w:rPr>
      </w:pPr>
      <w:bookmarkStart w:id="4" w:name="dieu_2"/>
      <w:r w:rsidRPr="004B313D">
        <w:rPr>
          <w:rFonts w:ascii="Arial" w:hAnsi="Arial" w:cs="Arial"/>
          <w:b/>
          <w:bCs/>
          <w:sz w:val="20"/>
          <w:szCs w:val="20"/>
          <w:lang w:val="vi-VN"/>
        </w:rPr>
        <w:t>Điều 2.</w:t>
      </w:r>
      <w:bookmarkEnd w:id="4"/>
      <w:r w:rsidRPr="004B313D">
        <w:rPr>
          <w:rFonts w:ascii="Arial" w:hAnsi="Arial" w:cs="Arial"/>
          <w:sz w:val="20"/>
          <w:szCs w:val="20"/>
          <w:lang w:val="vi-VN"/>
        </w:rPr>
        <w:t xml:space="preserve"> </w:t>
      </w:r>
      <w:bookmarkStart w:id="5" w:name="dieu_2_name"/>
      <w:r w:rsidRPr="004B313D">
        <w:rPr>
          <w:rFonts w:ascii="Arial" w:hAnsi="Arial" w:cs="Arial"/>
          <w:sz w:val="20"/>
          <w:szCs w:val="20"/>
          <w:lang w:val="vi-VN"/>
        </w:rPr>
        <w:t>Quyết định này có hiệu lực kể từ ngày ký.</w:t>
      </w:r>
      <w:bookmarkEnd w:id="5"/>
    </w:p>
    <w:p w:rsidR="00000000" w:rsidRPr="004B313D" w:rsidRDefault="00E74CD0" w:rsidP="004B313D">
      <w:pPr>
        <w:spacing w:after="120"/>
        <w:ind w:firstLine="720"/>
        <w:jc w:val="both"/>
        <w:rPr>
          <w:rFonts w:ascii="Arial" w:hAnsi="Arial" w:cs="Arial"/>
          <w:sz w:val="20"/>
          <w:szCs w:val="20"/>
        </w:rPr>
      </w:pPr>
      <w:r w:rsidRPr="004B313D">
        <w:rPr>
          <w:rFonts w:ascii="Arial" w:hAnsi="Arial" w:cs="Arial"/>
          <w:sz w:val="20"/>
          <w:szCs w:val="20"/>
          <w:lang w:val="vi-VN"/>
        </w:rPr>
        <w:t xml:space="preserve">Trong quá </w:t>
      </w:r>
      <w:r w:rsidRPr="004B313D">
        <w:rPr>
          <w:rFonts w:ascii="Arial" w:hAnsi="Arial" w:cs="Arial"/>
          <w:sz w:val="20"/>
          <w:szCs w:val="20"/>
        </w:rPr>
        <w:t>tr</w:t>
      </w:r>
      <w:r w:rsidRPr="004B313D">
        <w:rPr>
          <w:rFonts w:ascii="Arial" w:hAnsi="Arial" w:cs="Arial"/>
          <w:sz w:val="20"/>
          <w:szCs w:val="20"/>
          <w:lang w:val="vi-VN"/>
        </w:rPr>
        <w:t>ình thực hiện nếu có vướng mắc, tổ chức, cá nhân gửi ý kiến về Bộ Giao thông vận tải xem xét, giải quyết.</w:t>
      </w:r>
    </w:p>
    <w:p w:rsidR="00000000" w:rsidRPr="004B313D" w:rsidRDefault="00E74CD0" w:rsidP="004B313D">
      <w:pPr>
        <w:spacing w:after="120"/>
        <w:ind w:firstLine="720"/>
        <w:jc w:val="both"/>
        <w:rPr>
          <w:rFonts w:ascii="Arial" w:hAnsi="Arial" w:cs="Arial"/>
          <w:sz w:val="20"/>
          <w:szCs w:val="20"/>
        </w:rPr>
      </w:pPr>
      <w:bookmarkStart w:id="6" w:name="dieu_3"/>
      <w:r w:rsidRPr="004B313D">
        <w:rPr>
          <w:rFonts w:ascii="Arial" w:hAnsi="Arial" w:cs="Arial"/>
          <w:b/>
          <w:bCs/>
          <w:sz w:val="20"/>
          <w:szCs w:val="20"/>
          <w:lang w:val="vi-VN"/>
        </w:rPr>
        <w:t>Điều 3.</w:t>
      </w:r>
      <w:bookmarkEnd w:id="6"/>
      <w:r w:rsidRPr="004B313D">
        <w:rPr>
          <w:rFonts w:ascii="Arial" w:hAnsi="Arial" w:cs="Arial"/>
          <w:sz w:val="20"/>
          <w:szCs w:val="20"/>
          <w:lang w:val="vi-VN"/>
        </w:rPr>
        <w:t xml:space="preserve"> </w:t>
      </w:r>
      <w:bookmarkStart w:id="7" w:name="dieu_3_name"/>
      <w:r w:rsidRPr="004B313D">
        <w:rPr>
          <w:rFonts w:ascii="Arial" w:hAnsi="Arial" w:cs="Arial"/>
          <w:sz w:val="20"/>
          <w:szCs w:val="20"/>
          <w:lang w:val="vi-VN"/>
        </w:rPr>
        <w:t>Chánh Văn phòng, Chánh Thanh tra, Vụ trưởng các Vụ, Tổng cục trưởng, Cục tr</w:t>
      </w:r>
      <w:r w:rsidRPr="004B313D">
        <w:rPr>
          <w:rFonts w:ascii="Arial" w:hAnsi="Arial" w:cs="Arial"/>
          <w:sz w:val="20"/>
          <w:szCs w:val="20"/>
          <w:lang w:val="vi-VN"/>
        </w:rPr>
        <w:t>ưởng các Cục, Trưởng ban Ban quản lý đầu tư các dự án đối tác công tư và Thủ trưởng các cơ quan, đơn vị liên quan chịu trách nhiệm thi hành Quyết định này./.</w:t>
      </w:r>
      <w:bookmarkEnd w:id="7"/>
    </w:p>
    <w:p w:rsidR="00000000" w:rsidRPr="004B313D" w:rsidRDefault="00E74CD0" w:rsidP="004B313D">
      <w:pPr>
        <w:rPr>
          <w:rFonts w:ascii="Arial" w:hAnsi="Arial" w:cs="Arial"/>
          <w:sz w:val="20"/>
          <w:szCs w:val="20"/>
        </w:rPr>
      </w:pPr>
      <w:r w:rsidRPr="004B313D">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67"/>
        <w:gridCol w:w="4250"/>
      </w:tblGrid>
      <w:tr w:rsidR="00000000" w:rsidRPr="004B313D" w:rsidTr="004B313D">
        <w:tc>
          <w:tcPr>
            <w:tcW w:w="4167"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lastRenderedPageBreak/>
              <w:t> </w:t>
            </w:r>
            <w:r w:rsidRPr="004B313D">
              <w:rPr>
                <w:rFonts w:ascii="Arial" w:hAnsi="Arial" w:cs="Arial"/>
                <w:b/>
                <w:bCs/>
                <w:i/>
                <w:iCs/>
                <w:sz w:val="20"/>
                <w:szCs w:val="20"/>
                <w:lang w:val="vi-VN"/>
              </w:rPr>
              <w:t>Nơi nhận:</w:t>
            </w:r>
            <w:r w:rsidRPr="004B313D">
              <w:rPr>
                <w:rFonts w:ascii="Arial" w:hAnsi="Arial" w:cs="Arial"/>
                <w:b/>
                <w:bCs/>
                <w:i/>
                <w:iCs/>
                <w:sz w:val="20"/>
                <w:szCs w:val="20"/>
                <w:lang w:val="vi-VN"/>
              </w:rPr>
              <w:br/>
            </w:r>
            <w:r w:rsidRPr="004B313D">
              <w:rPr>
                <w:rFonts w:ascii="Arial" w:hAnsi="Arial" w:cs="Arial"/>
                <w:sz w:val="20"/>
                <w:szCs w:val="20"/>
                <w:lang w:val="vi-VN"/>
              </w:rPr>
              <w:t>- Như Điều 3;</w:t>
            </w:r>
            <w:r w:rsidRPr="004B313D">
              <w:rPr>
                <w:rFonts w:ascii="Arial" w:hAnsi="Arial" w:cs="Arial"/>
                <w:sz w:val="20"/>
                <w:szCs w:val="20"/>
                <w:lang w:val="vi-VN"/>
              </w:rPr>
              <w:br/>
            </w:r>
            <w:r w:rsidRPr="004B313D">
              <w:rPr>
                <w:rFonts w:ascii="Arial" w:hAnsi="Arial" w:cs="Arial"/>
                <w:sz w:val="20"/>
                <w:szCs w:val="20"/>
              </w:rPr>
              <w:t xml:space="preserve">- </w:t>
            </w:r>
            <w:r w:rsidRPr="004B313D">
              <w:rPr>
                <w:rFonts w:ascii="Arial" w:hAnsi="Arial" w:cs="Arial"/>
                <w:sz w:val="20"/>
                <w:szCs w:val="20"/>
                <w:lang w:val="vi-VN"/>
              </w:rPr>
              <w:t>Bộ Xây dựng;</w:t>
            </w:r>
            <w:r w:rsidRPr="004B313D">
              <w:rPr>
                <w:rFonts w:ascii="Arial" w:hAnsi="Arial" w:cs="Arial"/>
                <w:sz w:val="20"/>
                <w:szCs w:val="20"/>
                <w:lang w:val="vi-VN"/>
              </w:rPr>
              <w:br/>
            </w:r>
            <w:r w:rsidRPr="004B313D">
              <w:rPr>
                <w:rFonts w:ascii="Arial" w:hAnsi="Arial" w:cs="Arial"/>
                <w:sz w:val="20"/>
                <w:szCs w:val="20"/>
              </w:rPr>
              <w:t xml:space="preserve">- </w:t>
            </w:r>
            <w:r w:rsidRPr="004B313D">
              <w:rPr>
                <w:rFonts w:ascii="Arial" w:hAnsi="Arial" w:cs="Arial"/>
                <w:sz w:val="20"/>
                <w:szCs w:val="20"/>
                <w:lang w:val="vi-VN"/>
              </w:rPr>
              <w:t xml:space="preserve">Các Thứ </w:t>
            </w:r>
            <w:r w:rsidRPr="004B313D">
              <w:rPr>
                <w:rFonts w:ascii="Arial" w:hAnsi="Arial" w:cs="Arial"/>
                <w:sz w:val="20"/>
                <w:szCs w:val="20"/>
              </w:rPr>
              <w:t>trưởng</w:t>
            </w:r>
            <w:r w:rsidRPr="004B313D">
              <w:rPr>
                <w:rFonts w:ascii="Arial" w:hAnsi="Arial" w:cs="Arial"/>
                <w:sz w:val="20"/>
                <w:szCs w:val="20"/>
                <w:lang w:val="vi-VN"/>
              </w:rPr>
              <w:t>;</w:t>
            </w:r>
            <w:r w:rsidRPr="004B313D">
              <w:rPr>
                <w:rFonts w:ascii="Arial" w:hAnsi="Arial" w:cs="Arial"/>
                <w:sz w:val="20"/>
                <w:szCs w:val="20"/>
                <w:lang w:val="vi-VN"/>
              </w:rPr>
              <w:br/>
            </w:r>
            <w:r w:rsidRPr="004B313D">
              <w:rPr>
                <w:rFonts w:ascii="Arial" w:hAnsi="Arial" w:cs="Arial"/>
                <w:sz w:val="20"/>
                <w:szCs w:val="20"/>
              </w:rPr>
              <w:t xml:space="preserve">- </w:t>
            </w:r>
            <w:r w:rsidRPr="004B313D">
              <w:rPr>
                <w:rFonts w:ascii="Arial" w:hAnsi="Arial" w:cs="Arial"/>
                <w:sz w:val="20"/>
                <w:szCs w:val="20"/>
                <w:lang w:val="vi-VN"/>
              </w:rPr>
              <w:t>Các Ban QLDA trực thuộc Bộ;</w:t>
            </w:r>
            <w:r w:rsidRPr="004B313D">
              <w:rPr>
                <w:rFonts w:ascii="Arial" w:hAnsi="Arial" w:cs="Arial"/>
                <w:sz w:val="20"/>
                <w:szCs w:val="20"/>
                <w:lang w:val="vi-VN"/>
              </w:rPr>
              <w:br/>
            </w:r>
            <w:r w:rsidRPr="004B313D">
              <w:rPr>
                <w:rFonts w:ascii="Arial" w:hAnsi="Arial" w:cs="Arial"/>
                <w:sz w:val="20"/>
                <w:szCs w:val="20"/>
              </w:rPr>
              <w:t xml:space="preserve">- </w:t>
            </w:r>
            <w:r w:rsidRPr="004B313D">
              <w:rPr>
                <w:rFonts w:ascii="Arial" w:hAnsi="Arial" w:cs="Arial"/>
                <w:sz w:val="20"/>
                <w:szCs w:val="20"/>
                <w:lang w:val="vi-VN"/>
              </w:rPr>
              <w:t>Các S</w:t>
            </w:r>
            <w:r w:rsidRPr="004B313D">
              <w:rPr>
                <w:rFonts w:ascii="Arial" w:hAnsi="Arial" w:cs="Arial"/>
                <w:sz w:val="20"/>
                <w:szCs w:val="20"/>
                <w:lang w:val="vi-VN"/>
              </w:rPr>
              <w:t>ở GTVT;</w:t>
            </w:r>
            <w:r w:rsidRPr="004B313D">
              <w:rPr>
                <w:rFonts w:ascii="Arial" w:hAnsi="Arial" w:cs="Arial"/>
                <w:sz w:val="20"/>
                <w:szCs w:val="20"/>
                <w:lang w:val="vi-VN"/>
              </w:rPr>
              <w:br/>
            </w:r>
            <w:r w:rsidRPr="004B313D">
              <w:rPr>
                <w:rFonts w:ascii="Arial" w:hAnsi="Arial" w:cs="Arial"/>
                <w:sz w:val="20"/>
                <w:szCs w:val="20"/>
              </w:rPr>
              <w:t xml:space="preserve">- </w:t>
            </w:r>
            <w:r w:rsidRPr="004B313D">
              <w:rPr>
                <w:rFonts w:ascii="Arial" w:hAnsi="Arial" w:cs="Arial"/>
                <w:sz w:val="20"/>
                <w:szCs w:val="20"/>
                <w:lang w:val="vi-VN"/>
              </w:rPr>
              <w:t>Website Bộ GTVT;</w:t>
            </w:r>
            <w:r w:rsidRPr="004B313D">
              <w:rPr>
                <w:rFonts w:ascii="Arial" w:hAnsi="Arial" w:cs="Arial"/>
                <w:sz w:val="20"/>
                <w:szCs w:val="20"/>
                <w:lang w:val="vi-VN"/>
              </w:rPr>
              <w:br/>
              <w:t>- Lưu VT</w:t>
            </w:r>
            <w:r w:rsidRPr="004B313D">
              <w:rPr>
                <w:rFonts w:ascii="Arial" w:hAnsi="Arial" w:cs="Arial"/>
                <w:sz w:val="20"/>
                <w:szCs w:val="20"/>
              </w:rPr>
              <w:t>,</w:t>
            </w:r>
            <w:r w:rsidRPr="004B313D">
              <w:rPr>
                <w:rFonts w:ascii="Arial" w:hAnsi="Arial" w:cs="Arial"/>
                <w:sz w:val="20"/>
                <w:szCs w:val="20"/>
                <w:lang w:val="vi-VN"/>
              </w:rPr>
              <w:t xml:space="preserve"> CQLXD (10).</w:t>
            </w:r>
          </w:p>
        </w:tc>
        <w:tc>
          <w:tcPr>
            <w:tcW w:w="425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rPr>
              <w:t>BỘ TRƯỞNG</w:t>
            </w:r>
            <w:r w:rsidRPr="004B313D">
              <w:rPr>
                <w:rFonts w:ascii="Arial" w:hAnsi="Arial" w:cs="Arial"/>
                <w:b/>
                <w:bCs/>
                <w:sz w:val="20"/>
                <w:szCs w:val="20"/>
              </w:rPr>
              <w:br/>
            </w:r>
            <w:r w:rsidRPr="004B313D">
              <w:rPr>
                <w:rFonts w:ascii="Arial" w:hAnsi="Arial" w:cs="Arial"/>
                <w:b/>
                <w:bCs/>
                <w:sz w:val="20"/>
                <w:szCs w:val="20"/>
              </w:rPr>
              <w:br/>
            </w:r>
            <w:r w:rsidRPr="004B313D">
              <w:rPr>
                <w:rFonts w:ascii="Arial" w:hAnsi="Arial" w:cs="Arial"/>
                <w:b/>
                <w:bCs/>
                <w:sz w:val="20"/>
                <w:szCs w:val="20"/>
              </w:rPr>
              <w:br/>
            </w:r>
            <w:r w:rsidRPr="004B313D">
              <w:rPr>
                <w:rFonts w:ascii="Arial" w:hAnsi="Arial" w:cs="Arial"/>
                <w:b/>
                <w:bCs/>
                <w:sz w:val="20"/>
                <w:szCs w:val="20"/>
              </w:rPr>
              <w:br/>
            </w:r>
            <w:r w:rsidRPr="004B313D">
              <w:rPr>
                <w:rFonts w:ascii="Arial" w:hAnsi="Arial" w:cs="Arial"/>
                <w:b/>
                <w:bCs/>
                <w:sz w:val="20"/>
                <w:szCs w:val="20"/>
              </w:rPr>
              <w:br/>
              <w:t>Đinh La Thăng</w:t>
            </w:r>
          </w:p>
        </w:tc>
      </w:tr>
    </w:tbl>
    <w:p w:rsidR="00000000" w:rsidRPr="004B313D" w:rsidRDefault="00E74CD0" w:rsidP="004B313D">
      <w:pPr>
        <w:rPr>
          <w:rFonts w:ascii="Arial" w:hAnsi="Arial" w:cs="Arial"/>
          <w:sz w:val="20"/>
          <w:szCs w:val="20"/>
        </w:rPr>
      </w:pPr>
      <w:r w:rsidRPr="004B313D">
        <w:rPr>
          <w:rFonts w:ascii="Arial" w:hAnsi="Arial" w:cs="Arial"/>
          <w:sz w:val="20"/>
          <w:szCs w:val="20"/>
        </w:rPr>
        <w:t> </w:t>
      </w:r>
    </w:p>
    <w:p w:rsidR="00000000" w:rsidRPr="004B313D" w:rsidRDefault="00E74CD0" w:rsidP="004B313D">
      <w:pPr>
        <w:jc w:val="center"/>
        <w:rPr>
          <w:rFonts w:ascii="Arial" w:hAnsi="Arial" w:cs="Arial"/>
          <w:sz w:val="20"/>
          <w:szCs w:val="20"/>
        </w:rPr>
      </w:pPr>
      <w:bookmarkStart w:id="8" w:name="chuong_pl_1"/>
      <w:r w:rsidRPr="004B313D">
        <w:rPr>
          <w:rFonts w:ascii="Arial" w:hAnsi="Arial" w:cs="Arial"/>
          <w:b/>
          <w:bCs/>
          <w:sz w:val="20"/>
          <w:szCs w:val="20"/>
          <w:lang w:val="vi-VN"/>
        </w:rPr>
        <w:t>PHỤ LỤC 1</w:t>
      </w:r>
      <w:bookmarkEnd w:id="8"/>
    </w:p>
    <w:p w:rsidR="004B313D" w:rsidRDefault="004B313D" w:rsidP="004B313D">
      <w:pPr>
        <w:jc w:val="center"/>
        <w:rPr>
          <w:rFonts w:ascii="Arial" w:hAnsi="Arial" w:cs="Arial"/>
          <w:b/>
          <w:sz w:val="20"/>
          <w:szCs w:val="20"/>
          <w:lang w:val="vi-VN"/>
        </w:rPr>
      </w:pPr>
      <w:bookmarkStart w:id="9" w:name="chuong_pl_1_name"/>
      <w:r>
        <w:rPr>
          <w:rFonts w:ascii="Arial" w:hAnsi="Arial" w:cs="Arial"/>
          <w:b/>
          <w:sz w:val="20"/>
          <w:szCs w:val="20"/>
          <w:lang w:val="vi-VN"/>
        </w:rPr>
        <w:t>Q</w:t>
      </w:r>
      <w:r w:rsidRPr="004B313D">
        <w:rPr>
          <w:rFonts w:ascii="Arial" w:hAnsi="Arial" w:cs="Arial"/>
          <w:b/>
          <w:sz w:val="20"/>
          <w:szCs w:val="20"/>
          <w:lang w:val="vi-VN"/>
        </w:rPr>
        <w:t xml:space="preserve">uy định chi tiết về tiêu chí, thang điểm đánh giá năng lực </w:t>
      </w:r>
    </w:p>
    <w:p w:rsidR="00000000" w:rsidRPr="004B313D" w:rsidRDefault="004B313D" w:rsidP="004B313D">
      <w:pPr>
        <w:jc w:val="center"/>
        <w:rPr>
          <w:rFonts w:ascii="Arial" w:hAnsi="Arial" w:cs="Arial"/>
          <w:sz w:val="20"/>
          <w:szCs w:val="20"/>
        </w:rPr>
      </w:pPr>
      <w:r w:rsidRPr="004B313D">
        <w:rPr>
          <w:rFonts w:ascii="Arial" w:hAnsi="Arial" w:cs="Arial"/>
          <w:b/>
          <w:sz w:val="20"/>
          <w:szCs w:val="20"/>
          <w:lang w:val="vi-VN"/>
        </w:rPr>
        <w:t>tổ chức tư vấn thiết kế</w:t>
      </w:r>
      <w:bookmarkEnd w:id="9"/>
      <w:r w:rsidRPr="004B313D">
        <w:rPr>
          <w:rFonts w:ascii="Arial" w:hAnsi="Arial" w:cs="Arial"/>
          <w:b/>
          <w:sz w:val="20"/>
          <w:szCs w:val="20"/>
        </w:rPr>
        <w:br/>
      </w:r>
      <w:r w:rsidR="00E74CD0" w:rsidRPr="004B313D">
        <w:rPr>
          <w:rFonts w:ascii="Arial" w:hAnsi="Arial" w:cs="Arial"/>
          <w:i/>
          <w:iCs/>
          <w:sz w:val="20"/>
          <w:szCs w:val="20"/>
          <w:lang w:val="vi-VN"/>
        </w:rPr>
        <w:t xml:space="preserve">(Ban hành kèm theo Quyết định số </w:t>
      </w:r>
      <w:r w:rsidR="00E74CD0" w:rsidRPr="004B313D">
        <w:rPr>
          <w:rFonts w:ascii="Arial" w:hAnsi="Arial" w:cs="Arial"/>
          <w:i/>
          <w:iCs/>
          <w:sz w:val="20"/>
          <w:szCs w:val="20"/>
        </w:rPr>
        <w:t>4387</w:t>
      </w:r>
      <w:r w:rsidR="00E74CD0" w:rsidRPr="004B313D">
        <w:rPr>
          <w:rFonts w:ascii="Arial" w:hAnsi="Arial" w:cs="Arial"/>
          <w:i/>
          <w:iCs/>
          <w:sz w:val="20"/>
          <w:szCs w:val="20"/>
          <w:lang w:val="vi-VN"/>
        </w:rPr>
        <w:t>/QĐ-BGTVT ngày 30/12/2013 của Bộ trưởng Bộ Gi</w:t>
      </w:r>
      <w:r w:rsidR="00E74CD0" w:rsidRPr="004B313D">
        <w:rPr>
          <w:rFonts w:ascii="Arial" w:hAnsi="Arial" w:cs="Arial"/>
          <w:i/>
          <w:iCs/>
          <w:sz w:val="20"/>
          <w:szCs w:val="20"/>
          <w:lang w:val="vi-VN"/>
        </w:rPr>
        <w:t>ao thông vận tải)</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sz w:val="20"/>
          <w:szCs w:val="20"/>
        </w:rPr>
        <w:t xml:space="preserve">1. </w:t>
      </w:r>
      <w:r w:rsidRPr="004B313D">
        <w:rPr>
          <w:rFonts w:ascii="Arial" w:hAnsi="Arial" w:cs="Arial"/>
          <w:sz w:val="20"/>
          <w:szCs w:val="20"/>
          <w:lang w:val="vi-VN"/>
        </w:rPr>
        <w:t>Tiêu chí đánh giá kinh nghiệm</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sz w:val="20"/>
          <w:szCs w:val="20"/>
          <w:lang w:val="vi-VN"/>
        </w:rPr>
        <w:t xml:space="preserve">Tiêu chí này được đánh giá thông qua 2 chỉ tiêu về số năm hoạt động tư vấn khảo sát </w:t>
      </w:r>
      <w:r w:rsidRPr="004B313D">
        <w:rPr>
          <w:rFonts w:ascii="Arial" w:hAnsi="Arial" w:cs="Arial"/>
          <w:sz w:val="20"/>
          <w:szCs w:val="20"/>
        </w:rPr>
        <w:t xml:space="preserve">thiết kế </w:t>
      </w:r>
      <w:r w:rsidRPr="004B313D">
        <w:rPr>
          <w:rFonts w:ascii="Arial" w:hAnsi="Arial" w:cs="Arial"/>
          <w:sz w:val="20"/>
          <w:szCs w:val="20"/>
          <w:lang w:val="vi-VN"/>
        </w:rPr>
        <w:t>(KSTK) và kết quả đã thực hiện các dự án trong 5 năm gần nhất</w:t>
      </w:r>
      <w:r w:rsidRPr="004B313D">
        <w:rPr>
          <w:rFonts w:ascii="Arial" w:hAnsi="Arial" w:cs="Arial"/>
          <w:sz w:val="20"/>
          <w:szCs w:val="20"/>
        </w:rPr>
        <w:t xml:space="preserve">, cụ </w:t>
      </w:r>
      <w:r w:rsidRPr="004B313D">
        <w:rPr>
          <w:rFonts w:ascii="Arial" w:hAnsi="Arial" w:cs="Arial"/>
          <w:sz w:val="20"/>
          <w:szCs w:val="20"/>
          <w:lang w:val="vi-VN"/>
        </w:rPr>
        <w:t>thể như sau:</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sz w:val="20"/>
          <w:szCs w:val="20"/>
        </w:rPr>
        <w:t>- S</w:t>
      </w:r>
      <w:r w:rsidRPr="004B313D">
        <w:rPr>
          <w:rFonts w:ascii="Arial" w:hAnsi="Arial" w:cs="Arial"/>
          <w:sz w:val="20"/>
          <w:szCs w:val="20"/>
          <w:lang w:val="vi-VN"/>
        </w:rPr>
        <w:t>ố năm hoạt động tư vấn khảo sá</w:t>
      </w:r>
      <w:r w:rsidRPr="004B313D">
        <w:rPr>
          <w:rFonts w:ascii="Arial" w:hAnsi="Arial" w:cs="Arial"/>
          <w:sz w:val="20"/>
          <w:szCs w:val="20"/>
          <w:lang w:val="vi-VN"/>
        </w:rPr>
        <w:t>t thiết kế chia thành bốn mức: Từ 2 năm đến dưới 5 năm tính 10 điểm, từ 5 năm đến dưới 10 năm tính 20 điểm, từ 10 năm đến dưới 15 năm t</w:t>
      </w:r>
      <w:r w:rsidRPr="004B313D">
        <w:rPr>
          <w:rFonts w:ascii="Arial" w:hAnsi="Arial" w:cs="Arial"/>
          <w:sz w:val="20"/>
          <w:szCs w:val="20"/>
        </w:rPr>
        <w:t>í</w:t>
      </w:r>
      <w:r w:rsidRPr="004B313D">
        <w:rPr>
          <w:rFonts w:ascii="Arial" w:hAnsi="Arial" w:cs="Arial"/>
          <w:sz w:val="20"/>
          <w:szCs w:val="20"/>
          <w:lang w:val="vi-VN"/>
        </w:rPr>
        <w:t xml:space="preserve">nh 30 điểm và từ 15 năm trở lên tính 40 điểm. Tổ chức hoạt động </w:t>
      </w:r>
      <w:r w:rsidRPr="004B313D">
        <w:rPr>
          <w:rFonts w:ascii="Arial" w:hAnsi="Arial" w:cs="Arial"/>
          <w:sz w:val="20"/>
          <w:szCs w:val="20"/>
        </w:rPr>
        <w:t>tư vấn</w:t>
      </w:r>
      <w:r w:rsidRPr="004B313D">
        <w:rPr>
          <w:rFonts w:ascii="Arial" w:hAnsi="Arial" w:cs="Arial"/>
          <w:sz w:val="20"/>
          <w:szCs w:val="20"/>
          <w:lang w:val="vi-VN"/>
        </w:rPr>
        <w:t xml:space="preserve"> KSTK </w:t>
      </w:r>
      <w:r w:rsidRPr="004B313D">
        <w:rPr>
          <w:rFonts w:ascii="Arial" w:hAnsi="Arial" w:cs="Arial"/>
          <w:sz w:val="20"/>
          <w:szCs w:val="20"/>
        </w:rPr>
        <w:t>dưới 2 năm</w:t>
      </w:r>
      <w:r w:rsidRPr="004B313D">
        <w:rPr>
          <w:rFonts w:ascii="Arial" w:hAnsi="Arial" w:cs="Arial"/>
          <w:sz w:val="20"/>
          <w:szCs w:val="20"/>
          <w:lang w:val="vi-VN"/>
        </w:rPr>
        <w:t xml:space="preserve"> không tính điểm theo chỉ tiêu này</w:t>
      </w:r>
      <w:r w:rsidRPr="004B313D">
        <w:rPr>
          <w:rFonts w:ascii="Arial" w:hAnsi="Arial" w:cs="Arial"/>
          <w:sz w:val="20"/>
          <w:szCs w:val="20"/>
          <w:lang w:val="vi-VN"/>
        </w:rPr>
        <w:t>.</w:t>
      </w:r>
    </w:p>
    <w:p w:rsidR="00000000" w:rsidRPr="004B313D" w:rsidRDefault="00E74CD0" w:rsidP="004B313D">
      <w:pPr>
        <w:spacing w:after="120"/>
        <w:ind w:firstLine="720"/>
        <w:jc w:val="both"/>
        <w:rPr>
          <w:rFonts w:ascii="Arial" w:hAnsi="Arial" w:cs="Arial"/>
          <w:sz w:val="20"/>
          <w:szCs w:val="20"/>
        </w:rPr>
      </w:pPr>
      <w:r w:rsidRPr="004B313D">
        <w:rPr>
          <w:rFonts w:ascii="Arial" w:hAnsi="Arial" w:cs="Arial"/>
          <w:sz w:val="20"/>
          <w:szCs w:val="20"/>
        </w:rPr>
        <w:t>- Kết quả thực hiện các dự án sẽ tính cụ thể đối với các dự án hoàn thành dịch vụ tư vấn KSTK trong 5 năm gần nhất - đồ án đã được phê duyệt hoặc tối thiểu đã có báo cáo thẩm tra với kết quả đủ điều kiện để xem xét, phê duyệt. Mức điểm của một dự án tính</w:t>
      </w:r>
      <w:r w:rsidRPr="004B313D">
        <w:rPr>
          <w:rFonts w:ascii="Arial" w:hAnsi="Arial" w:cs="Arial"/>
          <w:sz w:val="20"/>
          <w:szCs w:val="20"/>
        </w:rPr>
        <w:t xml:space="preserve"> theo quy mô và cấp công trình: Trọng điểm quốc gia, nhóm A, B, C và cấp công trình đặc biệt, cấp I, II, III, cấp IV trở xuống. </w:t>
      </w:r>
      <w:r w:rsidRPr="004B313D">
        <w:rPr>
          <w:rFonts w:ascii="Arial" w:hAnsi="Arial" w:cs="Arial"/>
          <w:sz w:val="20"/>
          <w:szCs w:val="20"/>
          <w:lang w:val="vi-VN"/>
        </w:rPr>
        <w:t xml:space="preserve">Có xem xét trừ điểm đối với dự án có sai sót về chất lượng do lỗi thiết kế dẫn đến việc thay đổi giải pháp kỹ thuật hoặc phương </w:t>
      </w:r>
      <w:r w:rsidRPr="004B313D">
        <w:rPr>
          <w:rFonts w:ascii="Arial" w:hAnsi="Arial" w:cs="Arial"/>
          <w:sz w:val="20"/>
          <w:szCs w:val="20"/>
          <w:lang w:val="vi-VN"/>
        </w:rPr>
        <w:t>án, tổng m</w:t>
      </w:r>
      <w:r w:rsidRPr="004B313D">
        <w:rPr>
          <w:rFonts w:ascii="Arial" w:hAnsi="Arial" w:cs="Arial"/>
          <w:sz w:val="20"/>
          <w:szCs w:val="20"/>
        </w:rPr>
        <w:t>ứ</w:t>
      </w:r>
      <w:r w:rsidRPr="004B313D">
        <w:rPr>
          <w:rFonts w:ascii="Arial" w:hAnsi="Arial" w:cs="Arial"/>
          <w:sz w:val="20"/>
          <w:szCs w:val="20"/>
          <w:lang w:val="vi-VN"/>
        </w:rPr>
        <w:t>c đầu tư, được nêu rõ trong các văn bản của Chủ đầu tư hoặc cấp có thẩm quyền. Điểm số có xét đến mức độ tham gia của tổ chức tại dự án với vai trò liên danh hoặc thầu phụ. Thang điểm cụ thể quy định trong Bảng 1:</w:t>
      </w:r>
    </w:p>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Bảng 1 - Thang điểm cho kết quả</w:t>
      </w:r>
      <w:r w:rsidRPr="004B313D">
        <w:rPr>
          <w:rFonts w:ascii="Arial" w:hAnsi="Arial" w:cs="Arial"/>
          <w:b/>
          <w:bCs/>
          <w:sz w:val="20"/>
          <w:szCs w:val="20"/>
          <w:lang w:val="vi-VN"/>
        </w:rPr>
        <w:t xml:space="preserve"> thực hiện các dự 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43"/>
        <w:gridCol w:w="3538"/>
        <w:gridCol w:w="4929"/>
      </w:tblGrid>
      <w:tr w:rsidR="00000000" w:rsidRPr="004B313D" w:rsidTr="0010171C">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rPr>
              <w:t>TT</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rPr>
              <w:t>Cấp hạng dự án đã tham gia</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rPr>
              <w:t>Điểm dự án</w:t>
            </w:r>
            <w:r w:rsidRPr="004B313D">
              <w:rPr>
                <w:rFonts w:ascii="Arial" w:hAnsi="Arial" w:cs="Arial"/>
                <w:b/>
                <w:bCs/>
                <w:sz w:val="20"/>
                <w:szCs w:val="20"/>
                <w:lang w:val="vi-VN"/>
              </w:rPr>
              <w:t xml:space="preserve"> / công trình</w:t>
            </w:r>
          </w:p>
        </w:tc>
      </w:tr>
      <w:tr w:rsidR="004B313D" w:rsidRPr="004B313D" w:rsidTr="0010171C">
        <w:tblPrEx>
          <w:tblBorders>
            <w:top w:val="none" w:sz="0" w:space="0" w:color="auto"/>
            <w:bottom w:val="none" w:sz="0" w:space="0" w:color="auto"/>
            <w:insideH w:val="none" w:sz="0" w:space="0" w:color="auto"/>
            <w:insideV w:val="none" w:sz="0" w:space="0" w:color="auto"/>
          </w:tblBorders>
        </w:tblPrEx>
        <w:tc>
          <w:tcPr>
            <w:tcW w:w="9010"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b/>
                <w:bCs/>
                <w:i/>
                <w:iCs/>
                <w:sz w:val="20"/>
                <w:szCs w:val="20"/>
              </w:rPr>
              <w:t>Lập dự án đầu tư xây dựng</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quan trọng quốc gia</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24</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w:t>
            </w:r>
            <w:r w:rsidRPr="004B313D">
              <w:rPr>
                <w:rFonts w:ascii="Arial" w:hAnsi="Arial" w:cs="Arial"/>
                <w:sz w:val="20"/>
                <w:szCs w:val="20"/>
              </w:rPr>
              <w:t>ự</w:t>
            </w:r>
            <w:r w:rsidRPr="004B313D">
              <w:rPr>
                <w:rFonts w:ascii="Arial" w:hAnsi="Arial" w:cs="Arial"/>
                <w:sz w:val="20"/>
                <w:szCs w:val="20"/>
                <w:lang w:val="vi-VN"/>
              </w:rPr>
              <w:t xml:space="preserve"> án nhóm A</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12</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nhóm B</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6</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Dự án nhóm </w:t>
            </w:r>
            <w:r w:rsidRPr="004B313D">
              <w:rPr>
                <w:rFonts w:ascii="Arial" w:hAnsi="Arial" w:cs="Arial"/>
                <w:sz w:val="20"/>
                <w:szCs w:val="20"/>
              </w:rPr>
              <w:t>C</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r>
      <w:tr w:rsidR="004B313D" w:rsidRPr="004B313D" w:rsidTr="0010171C">
        <w:tblPrEx>
          <w:tblBorders>
            <w:top w:val="none" w:sz="0" w:space="0" w:color="auto"/>
            <w:bottom w:val="none" w:sz="0" w:space="0" w:color="auto"/>
            <w:insideH w:val="none" w:sz="0" w:space="0" w:color="auto"/>
            <w:insideV w:val="none" w:sz="0" w:space="0" w:color="auto"/>
          </w:tblBorders>
        </w:tblPrEx>
        <w:tc>
          <w:tcPr>
            <w:tcW w:w="9010"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b/>
                <w:bCs/>
                <w:i/>
                <w:iCs/>
                <w:sz w:val="20"/>
                <w:szCs w:val="20"/>
              </w:rPr>
              <w:t xml:space="preserve">Thiết kế </w:t>
            </w:r>
            <w:r w:rsidRPr="004B313D">
              <w:rPr>
                <w:rFonts w:ascii="Arial" w:hAnsi="Arial" w:cs="Arial"/>
                <w:b/>
                <w:bCs/>
                <w:i/>
                <w:iCs/>
                <w:sz w:val="20"/>
                <w:szCs w:val="20"/>
                <w:lang w:val="vi-VN"/>
              </w:rPr>
              <w:t>kỹ th</w:t>
            </w:r>
            <w:r w:rsidRPr="004B313D">
              <w:rPr>
                <w:rFonts w:ascii="Arial" w:hAnsi="Arial" w:cs="Arial"/>
                <w:b/>
                <w:bCs/>
                <w:i/>
                <w:iCs/>
                <w:sz w:val="20"/>
                <w:szCs w:val="20"/>
                <w:lang w:val="vi-VN"/>
              </w:rPr>
              <w:t xml:space="preserve">uật hoặc </w:t>
            </w:r>
            <w:r w:rsidRPr="004B313D">
              <w:rPr>
                <w:rFonts w:ascii="Arial" w:hAnsi="Arial" w:cs="Arial"/>
                <w:b/>
                <w:bCs/>
                <w:i/>
                <w:iCs/>
                <w:sz w:val="20"/>
                <w:szCs w:val="20"/>
              </w:rPr>
              <w:t xml:space="preserve">thiết kế </w:t>
            </w:r>
            <w:r w:rsidRPr="004B313D">
              <w:rPr>
                <w:rFonts w:ascii="Arial" w:hAnsi="Arial" w:cs="Arial"/>
                <w:b/>
                <w:bCs/>
                <w:i/>
                <w:iCs/>
                <w:sz w:val="20"/>
                <w:szCs w:val="20"/>
                <w:lang w:val="vi-VN"/>
              </w:rPr>
              <w:t>bản vẽ th</w:t>
            </w:r>
            <w:r w:rsidRPr="004B313D">
              <w:rPr>
                <w:rFonts w:ascii="Arial" w:hAnsi="Arial" w:cs="Arial"/>
                <w:b/>
                <w:bCs/>
                <w:i/>
                <w:iCs/>
                <w:sz w:val="20"/>
                <w:szCs w:val="20"/>
              </w:rPr>
              <w:t>i</w:t>
            </w:r>
            <w:r w:rsidRPr="004B313D">
              <w:rPr>
                <w:rFonts w:ascii="Arial" w:hAnsi="Arial" w:cs="Arial"/>
                <w:b/>
                <w:bCs/>
                <w:i/>
                <w:iCs/>
                <w:sz w:val="20"/>
                <w:szCs w:val="20"/>
                <w:lang w:val="vi-VN"/>
              </w:rPr>
              <w:t xml:space="preserve"> công</w:t>
            </w:r>
            <w:r w:rsidRPr="004B313D">
              <w:rPr>
                <w:rFonts w:ascii="Arial" w:hAnsi="Arial" w:cs="Arial"/>
                <w:i/>
                <w:iCs/>
                <w:sz w:val="20"/>
                <w:szCs w:val="20"/>
                <w:lang w:val="vi-VN"/>
              </w:rPr>
              <w:t xml:space="preserve"> (</w:t>
            </w:r>
            <w:r w:rsidRPr="004B313D">
              <w:rPr>
                <w:rFonts w:ascii="Arial" w:hAnsi="Arial" w:cs="Arial"/>
                <w:i/>
                <w:iCs/>
                <w:sz w:val="20"/>
                <w:szCs w:val="20"/>
              </w:rPr>
              <w:t xml:space="preserve">đối với </w:t>
            </w:r>
            <w:r w:rsidRPr="004B313D">
              <w:rPr>
                <w:rFonts w:ascii="Arial" w:hAnsi="Arial" w:cs="Arial"/>
                <w:i/>
                <w:iCs/>
                <w:sz w:val="20"/>
                <w:szCs w:val="20"/>
                <w:lang w:val="vi-VN"/>
              </w:rPr>
              <w:t>công trình thiết kế 2 bước)</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c</w:t>
            </w:r>
            <w:r w:rsidRPr="004B313D">
              <w:rPr>
                <w:rFonts w:ascii="Arial" w:hAnsi="Arial" w:cs="Arial"/>
                <w:sz w:val="20"/>
                <w:szCs w:val="20"/>
                <w:lang w:val="vi-VN"/>
              </w:rPr>
              <w:t>ấp đặc biệt</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24</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cấp I</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12</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cấp II</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6</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cấp III</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5</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t</w:t>
            </w:r>
            <w:r w:rsidRPr="004B313D">
              <w:rPr>
                <w:rFonts w:ascii="Arial" w:hAnsi="Arial" w:cs="Arial"/>
                <w:sz w:val="20"/>
                <w:szCs w:val="20"/>
              </w:rPr>
              <w:t xml:space="preserve">ừ </w:t>
            </w:r>
            <w:r w:rsidRPr="004B313D">
              <w:rPr>
                <w:rFonts w:ascii="Arial" w:hAnsi="Arial" w:cs="Arial"/>
                <w:sz w:val="20"/>
                <w:szCs w:val="20"/>
                <w:lang w:val="vi-VN"/>
              </w:rPr>
              <w:t>cấp IV trở xuống</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r>
      <w:tr w:rsidR="004B313D" w:rsidRPr="004B313D" w:rsidTr="0010171C">
        <w:tblPrEx>
          <w:tblBorders>
            <w:top w:val="none" w:sz="0" w:space="0" w:color="auto"/>
            <w:bottom w:val="none" w:sz="0" w:space="0" w:color="auto"/>
            <w:insideH w:val="none" w:sz="0" w:space="0" w:color="auto"/>
            <w:insideV w:val="none" w:sz="0" w:space="0" w:color="auto"/>
          </w:tblBorders>
        </w:tblPrEx>
        <w:tc>
          <w:tcPr>
            <w:tcW w:w="9010" w:type="dxa"/>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b/>
                <w:bCs/>
                <w:i/>
                <w:iCs/>
                <w:sz w:val="20"/>
                <w:szCs w:val="20"/>
              </w:rPr>
              <w:t xml:space="preserve">Thiết kế </w:t>
            </w:r>
            <w:r w:rsidRPr="004B313D">
              <w:rPr>
                <w:rFonts w:ascii="Arial" w:hAnsi="Arial" w:cs="Arial"/>
                <w:b/>
                <w:bCs/>
                <w:i/>
                <w:iCs/>
                <w:sz w:val="20"/>
                <w:szCs w:val="20"/>
                <w:lang w:val="vi-VN"/>
              </w:rPr>
              <w:t>bản vẽ thi công</w:t>
            </w:r>
            <w:r w:rsidRPr="004B313D">
              <w:rPr>
                <w:rFonts w:ascii="Arial" w:hAnsi="Arial" w:cs="Arial"/>
                <w:i/>
                <w:iCs/>
                <w:sz w:val="20"/>
                <w:szCs w:val="20"/>
                <w:lang w:val="vi-VN"/>
              </w:rPr>
              <w:t xml:space="preserve"> (</w:t>
            </w:r>
            <w:r w:rsidRPr="004B313D">
              <w:rPr>
                <w:rFonts w:ascii="Arial" w:hAnsi="Arial" w:cs="Arial"/>
                <w:i/>
                <w:iCs/>
                <w:sz w:val="20"/>
                <w:szCs w:val="20"/>
              </w:rPr>
              <w:t xml:space="preserve">đối với </w:t>
            </w:r>
            <w:r w:rsidRPr="004B313D">
              <w:rPr>
                <w:rFonts w:ascii="Arial" w:hAnsi="Arial" w:cs="Arial"/>
                <w:i/>
                <w:iCs/>
                <w:sz w:val="20"/>
                <w:szCs w:val="20"/>
                <w:lang w:val="vi-VN"/>
              </w:rPr>
              <w:t>công trình thiết kế 3 bước)</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cấp đặc biệt</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16</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Công trình cấp </w:t>
            </w:r>
            <w:r w:rsidRPr="004B313D">
              <w:rPr>
                <w:rFonts w:ascii="Arial" w:hAnsi="Arial" w:cs="Arial"/>
                <w:sz w:val="20"/>
                <w:szCs w:val="20"/>
              </w:rPr>
              <w:t>I</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8</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cấp II</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c>
          <w:tcPr>
            <w:tcW w:w="3538"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cấp III</w:t>
            </w:r>
          </w:p>
        </w:tc>
        <w:tc>
          <w:tcPr>
            <w:tcW w:w="4929"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r>
      <w:tr w:rsidR="00000000" w:rsidRPr="004B313D" w:rsidTr="0010171C">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5</w:t>
            </w:r>
          </w:p>
        </w:tc>
        <w:tc>
          <w:tcPr>
            <w:tcW w:w="3538"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Công trình từ cấp IV trở xuống</w:t>
            </w:r>
          </w:p>
        </w:tc>
        <w:tc>
          <w:tcPr>
            <w:tcW w:w="4929"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0,5</w:t>
            </w:r>
          </w:p>
        </w:tc>
      </w:tr>
    </w:tbl>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Ghi chú:</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xml:space="preserve">- Đối với dịch vụ tư vấn </w:t>
      </w:r>
      <w:r w:rsidRPr="004B313D">
        <w:rPr>
          <w:rFonts w:ascii="Arial" w:hAnsi="Arial" w:cs="Arial"/>
          <w:i/>
          <w:iCs/>
          <w:sz w:val="20"/>
          <w:szCs w:val="20"/>
        </w:rPr>
        <w:t>l</w:t>
      </w:r>
      <w:r w:rsidRPr="004B313D">
        <w:rPr>
          <w:rFonts w:ascii="Arial" w:hAnsi="Arial" w:cs="Arial"/>
          <w:i/>
          <w:iCs/>
          <w:sz w:val="20"/>
          <w:szCs w:val="20"/>
          <w:lang w:val="vi-VN"/>
        </w:rPr>
        <w:t>ập quy hoạch giao thông, tùy th</w:t>
      </w:r>
      <w:r w:rsidRPr="004B313D">
        <w:rPr>
          <w:rFonts w:ascii="Arial" w:hAnsi="Arial" w:cs="Arial"/>
          <w:i/>
          <w:iCs/>
          <w:sz w:val="20"/>
          <w:szCs w:val="20"/>
          <w:lang w:val="vi-VN"/>
        </w:rPr>
        <w:t>uộc vào phạm v</w:t>
      </w:r>
      <w:r w:rsidRPr="004B313D">
        <w:rPr>
          <w:rFonts w:ascii="Arial" w:hAnsi="Arial" w:cs="Arial"/>
          <w:i/>
          <w:iCs/>
          <w:sz w:val="20"/>
          <w:szCs w:val="20"/>
        </w:rPr>
        <w:t xml:space="preserve">i </w:t>
      </w:r>
      <w:r w:rsidRPr="004B313D">
        <w:rPr>
          <w:rFonts w:ascii="Arial" w:hAnsi="Arial" w:cs="Arial"/>
          <w:i/>
          <w:iCs/>
          <w:sz w:val="20"/>
          <w:szCs w:val="20"/>
          <w:lang w:val="vi-VN"/>
        </w:rPr>
        <w:t xml:space="preserve">và tầm quan trọng của hệ thống giao thông được </w:t>
      </w:r>
      <w:r w:rsidRPr="004B313D">
        <w:rPr>
          <w:rFonts w:ascii="Arial" w:hAnsi="Arial" w:cs="Arial"/>
          <w:i/>
          <w:iCs/>
          <w:sz w:val="20"/>
          <w:szCs w:val="20"/>
        </w:rPr>
        <w:t>l</w:t>
      </w:r>
      <w:r w:rsidRPr="004B313D">
        <w:rPr>
          <w:rFonts w:ascii="Arial" w:hAnsi="Arial" w:cs="Arial"/>
          <w:i/>
          <w:iCs/>
          <w:sz w:val="20"/>
          <w:szCs w:val="20"/>
          <w:lang w:val="vi-VN"/>
        </w:rPr>
        <w:t xml:space="preserve">ập quy hoạch sẽ xem xét tính điểm ở mức tương ứng như dịch vụ tư vấn </w:t>
      </w:r>
      <w:r w:rsidRPr="004B313D">
        <w:rPr>
          <w:rFonts w:ascii="Arial" w:hAnsi="Arial" w:cs="Arial"/>
          <w:i/>
          <w:iCs/>
          <w:sz w:val="20"/>
          <w:szCs w:val="20"/>
        </w:rPr>
        <w:t>l</w:t>
      </w:r>
      <w:r w:rsidRPr="004B313D">
        <w:rPr>
          <w:rFonts w:ascii="Arial" w:hAnsi="Arial" w:cs="Arial"/>
          <w:i/>
          <w:iCs/>
          <w:sz w:val="20"/>
          <w:szCs w:val="20"/>
          <w:lang w:val="vi-VN"/>
        </w:rPr>
        <w:t xml:space="preserve">ập dự </w:t>
      </w:r>
      <w:r w:rsidRPr="004B313D">
        <w:rPr>
          <w:rFonts w:ascii="Arial" w:hAnsi="Arial" w:cs="Arial"/>
          <w:i/>
          <w:iCs/>
          <w:sz w:val="20"/>
          <w:szCs w:val="20"/>
        </w:rPr>
        <w:t>á</w:t>
      </w:r>
      <w:r w:rsidRPr="004B313D">
        <w:rPr>
          <w:rFonts w:ascii="Arial" w:hAnsi="Arial" w:cs="Arial"/>
          <w:i/>
          <w:iCs/>
          <w:sz w:val="20"/>
          <w:szCs w:val="20"/>
          <w:lang w:val="vi-VN"/>
        </w:rPr>
        <w:t>n đầu tư.</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Điểm đạt được của tổ chức Tư v</w:t>
      </w:r>
      <w:r w:rsidRPr="004B313D">
        <w:rPr>
          <w:rFonts w:ascii="Arial" w:hAnsi="Arial" w:cs="Arial"/>
          <w:i/>
          <w:iCs/>
          <w:sz w:val="20"/>
          <w:szCs w:val="20"/>
        </w:rPr>
        <w:t>ấ</w:t>
      </w:r>
      <w:r w:rsidRPr="004B313D">
        <w:rPr>
          <w:rFonts w:ascii="Arial" w:hAnsi="Arial" w:cs="Arial"/>
          <w:i/>
          <w:iCs/>
          <w:sz w:val="20"/>
          <w:szCs w:val="20"/>
          <w:lang w:val="vi-VN"/>
        </w:rPr>
        <w:t xml:space="preserve">n </w:t>
      </w:r>
      <w:r w:rsidRPr="004B313D">
        <w:rPr>
          <w:rFonts w:ascii="Arial" w:hAnsi="Arial" w:cs="Arial"/>
          <w:i/>
          <w:iCs/>
          <w:sz w:val="20"/>
          <w:szCs w:val="20"/>
        </w:rPr>
        <w:t>l</w:t>
      </w:r>
      <w:r w:rsidRPr="004B313D">
        <w:rPr>
          <w:rFonts w:ascii="Arial" w:hAnsi="Arial" w:cs="Arial"/>
          <w:i/>
          <w:iCs/>
          <w:sz w:val="20"/>
          <w:szCs w:val="20"/>
          <w:lang w:val="vi-VN"/>
        </w:rPr>
        <w:t>à tổng số điểm t</w:t>
      </w:r>
      <w:r w:rsidRPr="004B313D">
        <w:rPr>
          <w:rFonts w:ascii="Arial" w:hAnsi="Arial" w:cs="Arial"/>
          <w:i/>
          <w:iCs/>
          <w:sz w:val="20"/>
          <w:szCs w:val="20"/>
        </w:rPr>
        <w:t>í</w:t>
      </w:r>
      <w:r w:rsidRPr="004B313D">
        <w:rPr>
          <w:rFonts w:ascii="Arial" w:hAnsi="Arial" w:cs="Arial"/>
          <w:i/>
          <w:iCs/>
          <w:sz w:val="20"/>
          <w:szCs w:val="20"/>
          <w:lang w:val="vi-VN"/>
        </w:rPr>
        <w:t xml:space="preserve">nh từ số </w:t>
      </w:r>
      <w:r w:rsidRPr="004B313D">
        <w:rPr>
          <w:rFonts w:ascii="Arial" w:hAnsi="Arial" w:cs="Arial"/>
          <w:i/>
          <w:iCs/>
          <w:sz w:val="20"/>
          <w:szCs w:val="20"/>
        </w:rPr>
        <w:t>l</w:t>
      </w:r>
      <w:r w:rsidRPr="004B313D">
        <w:rPr>
          <w:rFonts w:ascii="Arial" w:hAnsi="Arial" w:cs="Arial"/>
          <w:i/>
          <w:iCs/>
          <w:sz w:val="20"/>
          <w:szCs w:val="20"/>
          <w:lang w:val="vi-VN"/>
        </w:rPr>
        <w:t xml:space="preserve">ượng các dự án phân theo cấp hạng ở Bảng </w:t>
      </w:r>
      <w:r w:rsidRPr="004B313D">
        <w:rPr>
          <w:rFonts w:ascii="Arial" w:hAnsi="Arial" w:cs="Arial"/>
          <w:i/>
          <w:iCs/>
          <w:sz w:val="20"/>
          <w:szCs w:val="20"/>
        </w:rPr>
        <w:t>1</w:t>
      </w:r>
      <w:r w:rsidRPr="004B313D">
        <w:rPr>
          <w:rFonts w:ascii="Arial" w:hAnsi="Arial" w:cs="Arial"/>
          <w:i/>
          <w:iCs/>
          <w:sz w:val="20"/>
          <w:szCs w:val="20"/>
        </w:rPr>
        <w:t>. Trường hợp</w:t>
      </w:r>
      <w:r w:rsidRPr="004B313D">
        <w:rPr>
          <w:rFonts w:ascii="Arial" w:hAnsi="Arial" w:cs="Arial"/>
          <w:i/>
          <w:iCs/>
          <w:sz w:val="20"/>
          <w:szCs w:val="20"/>
          <w:lang w:val="vi-VN"/>
        </w:rPr>
        <w:t xml:space="preserve"> li</w:t>
      </w:r>
      <w:r w:rsidRPr="004B313D">
        <w:rPr>
          <w:rFonts w:ascii="Arial" w:hAnsi="Arial" w:cs="Arial"/>
          <w:i/>
          <w:iCs/>
          <w:sz w:val="20"/>
          <w:szCs w:val="20"/>
        </w:rPr>
        <w:t>ê</w:t>
      </w:r>
      <w:r w:rsidRPr="004B313D">
        <w:rPr>
          <w:rFonts w:ascii="Arial" w:hAnsi="Arial" w:cs="Arial"/>
          <w:i/>
          <w:iCs/>
          <w:sz w:val="20"/>
          <w:szCs w:val="20"/>
          <w:lang w:val="vi-VN"/>
        </w:rPr>
        <w:t xml:space="preserve">n doanh, liên danh, thầu phụ thì nhân hệ số tương </w:t>
      </w:r>
      <w:r w:rsidRPr="004B313D">
        <w:rPr>
          <w:rFonts w:ascii="Arial" w:hAnsi="Arial" w:cs="Arial"/>
          <w:i/>
          <w:iCs/>
          <w:sz w:val="20"/>
          <w:szCs w:val="20"/>
        </w:rPr>
        <w:t>ứn</w:t>
      </w:r>
      <w:r w:rsidRPr="004B313D">
        <w:rPr>
          <w:rFonts w:ascii="Arial" w:hAnsi="Arial" w:cs="Arial"/>
          <w:i/>
          <w:iCs/>
          <w:sz w:val="20"/>
          <w:szCs w:val="20"/>
          <w:lang w:val="vi-VN"/>
        </w:rPr>
        <w:t>g mức độ tham gia (theo giá trị s</w:t>
      </w:r>
      <w:r w:rsidRPr="004B313D">
        <w:rPr>
          <w:rFonts w:ascii="Arial" w:hAnsi="Arial" w:cs="Arial"/>
          <w:i/>
          <w:iCs/>
          <w:sz w:val="20"/>
          <w:szCs w:val="20"/>
        </w:rPr>
        <w:t>ả</w:t>
      </w:r>
      <w:r w:rsidRPr="004B313D">
        <w:rPr>
          <w:rFonts w:ascii="Arial" w:hAnsi="Arial" w:cs="Arial"/>
          <w:i/>
          <w:iCs/>
          <w:sz w:val="20"/>
          <w:szCs w:val="20"/>
          <w:lang w:val="vi-VN"/>
        </w:rPr>
        <w:t xml:space="preserve">n lượng của </w:t>
      </w:r>
      <w:r w:rsidRPr="004B313D">
        <w:rPr>
          <w:rFonts w:ascii="Arial" w:hAnsi="Arial" w:cs="Arial"/>
          <w:i/>
          <w:iCs/>
          <w:sz w:val="20"/>
          <w:szCs w:val="20"/>
        </w:rPr>
        <w:t>tổ chức</w:t>
      </w:r>
      <w:r w:rsidRPr="004B313D">
        <w:rPr>
          <w:rFonts w:ascii="Arial" w:hAnsi="Arial" w:cs="Arial"/>
          <w:i/>
          <w:iCs/>
          <w:sz w:val="20"/>
          <w:szCs w:val="20"/>
          <w:lang w:val="vi-VN"/>
        </w:rPr>
        <w:t xml:space="preserve"> trên t</w:t>
      </w:r>
      <w:r w:rsidRPr="004B313D">
        <w:rPr>
          <w:rFonts w:ascii="Arial" w:hAnsi="Arial" w:cs="Arial"/>
          <w:i/>
          <w:iCs/>
          <w:sz w:val="20"/>
          <w:szCs w:val="20"/>
        </w:rPr>
        <w:t>ổ</w:t>
      </w:r>
      <w:r w:rsidRPr="004B313D">
        <w:rPr>
          <w:rFonts w:ascii="Arial" w:hAnsi="Arial" w:cs="Arial"/>
          <w:i/>
          <w:iCs/>
          <w:sz w:val="20"/>
          <w:szCs w:val="20"/>
          <w:lang w:val="vi-VN"/>
        </w:rPr>
        <w:t xml:space="preserve">ng giá trị dịch vụ </w:t>
      </w:r>
      <w:r w:rsidRPr="004B313D">
        <w:rPr>
          <w:rFonts w:ascii="Arial" w:hAnsi="Arial" w:cs="Arial"/>
          <w:i/>
          <w:iCs/>
          <w:sz w:val="20"/>
          <w:szCs w:val="20"/>
        </w:rPr>
        <w:t>tư vấn</w:t>
      </w:r>
      <w:r w:rsidRPr="004B313D">
        <w:rPr>
          <w:rFonts w:ascii="Arial" w:hAnsi="Arial" w:cs="Arial"/>
          <w:i/>
          <w:iCs/>
          <w:sz w:val="20"/>
          <w:szCs w:val="20"/>
          <w:lang w:val="vi-VN"/>
        </w:rPr>
        <w:t>, t</w:t>
      </w:r>
      <w:r w:rsidRPr="004B313D">
        <w:rPr>
          <w:rFonts w:ascii="Arial" w:hAnsi="Arial" w:cs="Arial"/>
          <w:i/>
          <w:iCs/>
          <w:sz w:val="20"/>
          <w:szCs w:val="20"/>
        </w:rPr>
        <w:t>í</w:t>
      </w:r>
      <w:r w:rsidRPr="004B313D">
        <w:rPr>
          <w:rFonts w:ascii="Arial" w:hAnsi="Arial" w:cs="Arial"/>
          <w:i/>
          <w:iCs/>
          <w:sz w:val="20"/>
          <w:szCs w:val="20"/>
          <w:lang w:val="vi-VN"/>
        </w:rPr>
        <w:t>nh theo %).</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lastRenderedPageBreak/>
        <w:t xml:space="preserve">- </w:t>
      </w:r>
      <w:r w:rsidRPr="004B313D">
        <w:rPr>
          <w:rFonts w:ascii="Arial" w:hAnsi="Arial" w:cs="Arial"/>
          <w:i/>
          <w:iCs/>
          <w:sz w:val="20"/>
          <w:szCs w:val="20"/>
          <w:lang w:val="vi-VN"/>
        </w:rPr>
        <w:t>Dự án c</w:t>
      </w:r>
      <w:r w:rsidRPr="004B313D">
        <w:rPr>
          <w:rFonts w:ascii="Arial" w:hAnsi="Arial" w:cs="Arial"/>
          <w:i/>
          <w:iCs/>
          <w:sz w:val="20"/>
          <w:szCs w:val="20"/>
        </w:rPr>
        <w:t xml:space="preserve">ó </w:t>
      </w:r>
      <w:r w:rsidRPr="004B313D">
        <w:rPr>
          <w:rFonts w:ascii="Arial" w:hAnsi="Arial" w:cs="Arial"/>
          <w:i/>
          <w:iCs/>
          <w:sz w:val="20"/>
          <w:szCs w:val="20"/>
          <w:lang w:val="vi-VN"/>
        </w:rPr>
        <w:t>ứng dụng công nghệ, giải pháp kỹ thuật mới hoặc s</w:t>
      </w:r>
      <w:r w:rsidRPr="004B313D">
        <w:rPr>
          <w:rFonts w:ascii="Arial" w:hAnsi="Arial" w:cs="Arial"/>
          <w:i/>
          <w:iCs/>
          <w:sz w:val="20"/>
          <w:szCs w:val="20"/>
        </w:rPr>
        <w:t>á</w:t>
      </w:r>
      <w:r w:rsidRPr="004B313D">
        <w:rPr>
          <w:rFonts w:ascii="Arial" w:hAnsi="Arial" w:cs="Arial"/>
          <w:i/>
          <w:iCs/>
          <w:sz w:val="20"/>
          <w:szCs w:val="20"/>
          <w:lang w:val="vi-VN"/>
        </w:rPr>
        <w:t>ng kiến cải tiến kỹ thuật</w:t>
      </w:r>
      <w:r w:rsidRPr="004B313D">
        <w:rPr>
          <w:rFonts w:ascii="Arial" w:hAnsi="Arial" w:cs="Arial"/>
          <w:i/>
          <w:iCs/>
          <w:sz w:val="20"/>
          <w:szCs w:val="20"/>
          <w:lang w:val="vi-VN"/>
        </w:rPr>
        <w:t xml:space="preserve"> đem </w:t>
      </w:r>
      <w:r w:rsidRPr="004B313D">
        <w:rPr>
          <w:rFonts w:ascii="Arial" w:hAnsi="Arial" w:cs="Arial"/>
          <w:i/>
          <w:iCs/>
          <w:sz w:val="20"/>
          <w:szCs w:val="20"/>
        </w:rPr>
        <w:t xml:space="preserve">lại </w:t>
      </w:r>
      <w:r w:rsidRPr="004B313D">
        <w:rPr>
          <w:rFonts w:ascii="Arial" w:hAnsi="Arial" w:cs="Arial"/>
          <w:i/>
          <w:iCs/>
          <w:sz w:val="20"/>
          <w:szCs w:val="20"/>
          <w:lang w:val="vi-VN"/>
        </w:rPr>
        <w:t>hiệu quả thiết thực được Hội đ</w:t>
      </w:r>
      <w:r w:rsidRPr="004B313D">
        <w:rPr>
          <w:rFonts w:ascii="Arial" w:hAnsi="Arial" w:cs="Arial"/>
          <w:i/>
          <w:iCs/>
          <w:sz w:val="20"/>
          <w:szCs w:val="20"/>
        </w:rPr>
        <w:t>ồ</w:t>
      </w:r>
      <w:r w:rsidRPr="004B313D">
        <w:rPr>
          <w:rFonts w:ascii="Arial" w:hAnsi="Arial" w:cs="Arial"/>
          <w:i/>
          <w:iCs/>
          <w:sz w:val="20"/>
          <w:szCs w:val="20"/>
          <w:lang w:val="vi-VN"/>
        </w:rPr>
        <w:t xml:space="preserve">ng Khoa học - công nghệ Bộ GTVT hoặc Vụ Khoa học công nghệ của Bộ GTVT xác nhận thì được </w:t>
      </w:r>
      <w:r w:rsidRPr="004B313D">
        <w:rPr>
          <w:rFonts w:ascii="Arial" w:hAnsi="Arial" w:cs="Arial"/>
          <w:i/>
          <w:iCs/>
          <w:sz w:val="20"/>
          <w:szCs w:val="20"/>
        </w:rPr>
        <w:t xml:space="preserve">tính điểm </w:t>
      </w:r>
      <w:r w:rsidRPr="004B313D">
        <w:rPr>
          <w:rFonts w:ascii="Arial" w:hAnsi="Arial" w:cs="Arial"/>
          <w:i/>
          <w:iCs/>
          <w:sz w:val="20"/>
          <w:szCs w:val="20"/>
          <w:lang w:val="vi-VN"/>
        </w:rPr>
        <w:t>tăng thêm 20% cho dự án đó.</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xml:space="preserve">- Đối với </w:t>
      </w:r>
      <w:r w:rsidRPr="004B313D">
        <w:rPr>
          <w:rFonts w:ascii="Arial" w:hAnsi="Arial" w:cs="Arial"/>
          <w:i/>
          <w:iCs/>
          <w:sz w:val="20"/>
          <w:szCs w:val="20"/>
          <w:lang w:val="vi-VN"/>
        </w:rPr>
        <w:t xml:space="preserve">dự án, </w:t>
      </w:r>
      <w:r w:rsidRPr="004B313D">
        <w:rPr>
          <w:rFonts w:ascii="Arial" w:hAnsi="Arial" w:cs="Arial"/>
          <w:i/>
          <w:iCs/>
          <w:sz w:val="20"/>
          <w:szCs w:val="20"/>
        </w:rPr>
        <w:t xml:space="preserve">công trình </w:t>
      </w:r>
      <w:r w:rsidRPr="004B313D">
        <w:rPr>
          <w:rFonts w:ascii="Arial" w:hAnsi="Arial" w:cs="Arial"/>
          <w:i/>
          <w:iCs/>
          <w:sz w:val="20"/>
          <w:szCs w:val="20"/>
          <w:lang w:val="vi-VN"/>
        </w:rPr>
        <w:t xml:space="preserve">mà sản phẩm của dịch vụ tư vấn đạt chất </w:t>
      </w:r>
      <w:r w:rsidRPr="004B313D">
        <w:rPr>
          <w:rFonts w:ascii="Arial" w:hAnsi="Arial" w:cs="Arial"/>
          <w:i/>
          <w:iCs/>
          <w:sz w:val="20"/>
          <w:szCs w:val="20"/>
        </w:rPr>
        <w:t>l</w:t>
      </w:r>
      <w:r w:rsidRPr="004B313D">
        <w:rPr>
          <w:rFonts w:ascii="Arial" w:hAnsi="Arial" w:cs="Arial"/>
          <w:i/>
          <w:iCs/>
          <w:sz w:val="20"/>
          <w:szCs w:val="20"/>
          <w:lang w:val="vi-VN"/>
        </w:rPr>
        <w:t>ượng tốt được khen t</w:t>
      </w:r>
      <w:r w:rsidRPr="004B313D">
        <w:rPr>
          <w:rFonts w:ascii="Arial" w:hAnsi="Arial" w:cs="Arial"/>
          <w:i/>
          <w:iCs/>
          <w:sz w:val="20"/>
          <w:szCs w:val="20"/>
          <w:lang w:val="vi-VN"/>
        </w:rPr>
        <w:t>hưởng thì t</w:t>
      </w:r>
      <w:r w:rsidRPr="004B313D">
        <w:rPr>
          <w:rFonts w:ascii="Arial" w:hAnsi="Arial" w:cs="Arial"/>
          <w:i/>
          <w:iCs/>
          <w:sz w:val="20"/>
          <w:szCs w:val="20"/>
        </w:rPr>
        <w:t>í</w:t>
      </w:r>
      <w:r w:rsidRPr="004B313D">
        <w:rPr>
          <w:rFonts w:ascii="Arial" w:hAnsi="Arial" w:cs="Arial"/>
          <w:i/>
          <w:iCs/>
          <w:sz w:val="20"/>
          <w:szCs w:val="20"/>
          <w:lang w:val="vi-VN"/>
        </w:rPr>
        <w:t>nh điểm tăng thêm theo c</w:t>
      </w:r>
      <w:r w:rsidRPr="004B313D">
        <w:rPr>
          <w:rFonts w:ascii="Arial" w:hAnsi="Arial" w:cs="Arial"/>
          <w:i/>
          <w:iCs/>
          <w:sz w:val="20"/>
          <w:szCs w:val="20"/>
        </w:rPr>
        <w:t>á</w:t>
      </w:r>
      <w:r w:rsidRPr="004B313D">
        <w:rPr>
          <w:rFonts w:ascii="Arial" w:hAnsi="Arial" w:cs="Arial"/>
          <w:i/>
          <w:iCs/>
          <w:sz w:val="20"/>
          <w:szCs w:val="20"/>
          <w:lang w:val="vi-VN"/>
        </w:rPr>
        <w:t>c mức sau:</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Bộ GTVT hoặc cấp tương</w:t>
      </w:r>
      <w:r w:rsidRPr="004B313D">
        <w:rPr>
          <w:rFonts w:ascii="Arial" w:hAnsi="Arial" w:cs="Arial"/>
          <w:i/>
          <w:iCs/>
          <w:sz w:val="20"/>
          <w:szCs w:val="20"/>
        </w:rPr>
        <w:t xml:space="preserve"> đ</w:t>
      </w:r>
      <w:r w:rsidRPr="004B313D">
        <w:rPr>
          <w:rFonts w:ascii="Arial" w:hAnsi="Arial" w:cs="Arial"/>
          <w:i/>
          <w:iCs/>
          <w:sz w:val="20"/>
          <w:szCs w:val="20"/>
          <w:lang w:val="vi-VN"/>
        </w:rPr>
        <w:t>ương trở lên khen thưởng thì t</w:t>
      </w:r>
      <w:r w:rsidRPr="004B313D">
        <w:rPr>
          <w:rFonts w:ascii="Arial" w:hAnsi="Arial" w:cs="Arial"/>
          <w:i/>
          <w:iCs/>
          <w:sz w:val="20"/>
          <w:szCs w:val="20"/>
        </w:rPr>
        <w:t>í</w:t>
      </w:r>
      <w:r w:rsidRPr="004B313D">
        <w:rPr>
          <w:rFonts w:ascii="Arial" w:hAnsi="Arial" w:cs="Arial"/>
          <w:i/>
          <w:iCs/>
          <w:sz w:val="20"/>
          <w:szCs w:val="20"/>
          <w:lang w:val="vi-VN"/>
        </w:rPr>
        <w:t>nh điểm tăng thêm 30% cho điểm dự án, công trình đó.</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C</w:t>
      </w:r>
      <w:r w:rsidRPr="004B313D">
        <w:rPr>
          <w:rFonts w:ascii="Arial" w:hAnsi="Arial" w:cs="Arial"/>
          <w:i/>
          <w:iCs/>
          <w:sz w:val="20"/>
          <w:szCs w:val="20"/>
        </w:rPr>
        <w:t xml:space="preserve">ó </w:t>
      </w:r>
      <w:r w:rsidRPr="004B313D">
        <w:rPr>
          <w:rFonts w:ascii="Arial" w:hAnsi="Arial" w:cs="Arial"/>
          <w:i/>
          <w:iCs/>
          <w:sz w:val="20"/>
          <w:szCs w:val="20"/>
          <w:lang w:val="vi-VN"/>
        </w:rPr>
        <w:t xml:space="preserve">tối thiểu một công </w:t>
      </w:r>
      <w:r w:rsidRPr="004B313D">
        <w:rPr>
          <w:rFonts w:ascii="Arial" w:hAnsi="Arial" w:cs="Arial"/>
          <w:i/>
          <w:iCs/>
          <w:sz w:val="20"/>
          <w:szCs w:val="20"/>
        </w:rPr>
        <w:t xml:space="preserve">trình </w:t>
      </w:r>
      <w:r w:rsidRPr="004B313D">
        <w:rPr>
          <w:rFonts w:ascii="Arial" w:hAnsi="Arial" w:cs="Arial"/>
          <w:i/>
          <w:iCs/>
          <w:sz w:val="20"/>
          <w:szCs w:val="20"/>
          <w:lang w:val="vi-VN"/>
        </w:rPr>
        <w:t xml:space="preserve">đạt “Giải thưởng công trình chất lượng cao" thì được tính điểm tăng </w:t>
      </w:r>
      <w:r w:rsidRPr="004B313D">
        <w:rPr>
          <w:rFonts w:ascii="Arial" w:hAnsi="Arial" w:cs="Arial"/>
          <w:i/>
          <w:iCs/>
          <w:sz w:val="20"/>
          <w:szCs w:val="20"/>
          <w:lang w:val="vi-VN"/>
        </w:rPr>
        <w:t>thêm 10% số điểm của mục K</w:t>
      </w:r>
      <w:r w:rsidRPr="004B313D">
        <w:rPr>
          <w:rFonts w:ascii="Arial" w:hAnsi="Arial" w:cs="Arial"/>
          <w:i/>
          <w:iCs/>
          <w:sz w:val="20"/>
          <w:szCs w:val="20"/>
        </w:rPr>
        <w:t>ế</w:t>
      </w:r>
      <w:r w:rsidRPr="004B313D">
        <w:rPr>
          <w:rFonts w:ascii="Arial" w:hAnsi="Arial" w:cs="Arial"/>
          <w:i/>
          <w:iCs/>
          <w:sz w:val="20"/>
          <w:szCs w:val="20"/>
          <w:lang w:val="vi-VN"/>
        </w:rPr>
        <w:t>t quả thực hiện các dự án</w:t>
      </w:r>
      <w:r w:rsidRPr="004B313D">
        <w:rPr>
          <w:rFonts w:ascii="Arial" w:hAnsi="Arial" w:cs="Arial"/>
          <w:i/>
          <w:iCs/>
          <w:sz w:val="20"/>
          <w:szCs w:val="20"/>
        </w:rPr>
        <w: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Có tối thi</w:t>
      </w:r>
      <w:r w:rsidRPr="004B313D">
        <w:rPr>
          <w:rFonts w:ascii="Arial" w:hAnsi="Arial" w:cs="Arial"/>
          <w:i/>
          <w:iCs/>
          <w:sz w:val="20"/>
          <w:szCs w:val="20"/>
        </w:rPr>
        <w:t>ể</w:t>
      </w:r>
      <w:r w:rsidRPr="004B313D">
        <w:rPr>
          <w:rFonts w:ascii="Arial" w:hAnsi="Arial" w:cs="Arial"/>
          <w:i/>
          <w:iCs/>
          <w:sz w:val="20"/>
          <w:szCs w:val="20"/>
          <w:lang w:val="vi-VN"/>
        </w:rPr>
        <w:t xml:space="preserve">u một công trình đạt “Giải thưởng quốc gia về chất lượng </w:t>
      </w:r>
      <w:r w:rsidRPr="004B313D">
        <w:rPr>
          <w:rFonts w:ascii="Arial" w:hAnsi="Arial" w:cs="Arial"/>
          <w:i/>
          <w:iCs/>
          <w:sz w:val="20"/>
          <w:szCs w:val="20"/>
        </w:rPr>
        <w:t>xây dựng</w:t>
      </w:r>
      <w:r w:rsidRPr="004B313D">
        <w:rPr>
          <w:rFonts w:ascii="Arial" w:hAnsi="Arial" w:cs="Arial"/>
          <w:i/>
          <w:iCs/>
          <w:sz w:val="20"/>
          <w:szCs w:val="20"/>
          <w:lang w:val="vi-VN"/>
        </w:rPr>
        <w:t>” được tính điểm tăng thêm 20% s</w:t>
      </w:r>
      <w:r w:rsidRPr="004B313D">
        <w:rPr>
          <w:rFonts w:ascii="Arial" w:hAnsi="Arial" w:cs="Arial"/>
          <w:i/>
          <w:iCs/>
          <w:sz w:val="20"/>
          <w:szCs w:val="20"/>
        </w:rPr>
        <w:t xml:space="preserve">ố </w:t>
      </w:r>
      <w:r w:rsidRPr="004B313D">
        <w:rPr>
          <w:rFonts w:ascii="Arial" w:hAnsi="Arial" w:cs="Arial"/>
          <w:i/>
          <w:iCs/>
          <w:sz w:val="20"/>
          <w:szCs w:val="20"/>
          <w:lang w:val="vi-VN"/>
        </w:rPr>
        <w:t xml:space="preserve">điểm của mục </w:t>
      </w:r>
      <w:r w:rsidRPr="004B313D">
        <w:rPr>
          <w:rFonts w:ascii="Arial" w:hAnsi="Arial" w:cs="Arial"/>
          <w:i/>
          <w:iCs/>
          <w:sz w:val="20"/>
          <w:szCs w:val="20"/>
        </w:rPr>
        <w:t xml:space="preserve">Kết quả </w:t>
      </w:r>
      <w:r w:rsidRPr="004B313D">
        <w:rPr>
          <w:rFonts w:ascii="Arial" w:hAnsi="Arial" w:cs="Arial"/>
          <w:i/>
          <w:iCs/>
          <w:sz w:val="20"/>
          <w:szCs w:val="20"/>
          <w:lang w:val="vi-VN"/>
        </w:rPr>
        <w:t>thực hiện các dự án, điểm được t</w:t>
      </w:r>
      <w:r w:rsidRPr="004B313D">
        <w:rPr>
          <w:rFonts w:ascii="Arial" w:hAnsi="Arial" w:cs="Arial"/>
          <w:i/>
          <w:iCs/>
          <w:sz w:val="20"/>
          <w:szCs w:val="20"/>
        </w:rPr>
        <w:t>í</w:t>
      </w:r>
      <w:r w:rsidRPr="004B313D">
        <w:rPr>
          <w:rFonts w:ascii="Arial" w:hAnsi="Arial" w:cs="Arial"/>
          <w:i/>
          <w:iCs/>
          <w:sz w:val="20"/>
          <w:szCs w:val="20"/>
          <w:lang w:val="vi-VN"/>
        </w:rPr>
        <w:t>nh tăng thêm trong 5 năm kể từ khi đ</w:t>
      </w:r>
      <w:r w:rsidRPr="004B313D">
        <w:rPr>
          <w:rFonts w:ascii="Arial" w:hAnsi="Arial" w:cs="Arial"/>
          <w:i/>
          <w:iCs/>
          <w:sz w:val="20"/>
          <w:szCs w:val="20"/>
          <w:lang w:val="vi-VN"/>
        </w:rPr>
        <w:t xml:space="preserve">ạt giải thưởng (trong trường hợp này sẽ không tính điểm tăng thêm </w:t>
      </w:r>
      <w:r w:rsidRPr="004B313D">
        <w:rPr>
          <w:rFonts w:ascii="Arial" w:hAnsi="Arial" w:cs="Arial"/>
          <w:i/>
          <w:iCs/>
          <w:sz w:val="20"/>
          <w:szCs w:val="20"/>
        </w:rPr>
        <w:t xml:space="preserve">đối với </w:t>
      </w:r>
      <w:r w:rsidRPr="004B313D">
        <w:rPr>
          <w:rFonts w:ascii="Arial" w:hAnsi="Arial" w:cs="Arial"/>
          <w:i/>
          <w:iCs/>
          <w:sz w:val="20"/>
          <w:szCs w:val="20"/>
          <w:lang w:val="vi-VN"/>
        </w:rPr>
        <w:t>Giải thưởng công trình chất lượng cao).</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xml:space="preserve">- </w:t>
      </w:r>
      <w:r w:rsidRPr="004B313D">
        <w:rPr>
          <w:rFonts w:ascii="Arial" w:hAnsi="Arial" w:cs="Arial"/>
          <w:i/>
          <w:iCs/>
          <w:sz w:val="20"/>
          <w:szCs w:val="20"/>
          <w:lang w:val="vi-VN"/>
        </w:rPr>
        <w:t>Sản phẩm của tổ chức Tư v</w:t>
      </w:r>
      <w:r w:rsidRPr="004B313D">
        <w:rPr>
          <w:rFonts w:ascii="Arial" w:hAnsi="Arial" w:cs="Arial"/>
          <w:i/>
          <w:iCs/>
          <w:sz w:val="20"/>
          <w:szCs w:val="20"/>
        </w:rPr>
        <w:t>ấ</w:t>
      </w:r>
      <w:r w:rsidRPr="004B313D">
        <w:rPr>
          <w:rFonts w:ascii="Arial" w:hAnsi="Arial" w:cs="Arial"/>
          <w:i/>
          <w:iCs/>
          <w:sz w:val="20"/>
          <w:szCs w:val="20"/>
          <w:lang w:val="vi-VN"/>
        </w:rPr>
        <w:t>n có sai sót về chất lượng (sai sót trong giải pháp kỹ thuật, tính dự toán, tổng mức đầu tư, hiệu qu</w:t>
      </w:r>
      <w:r w:rsidRPr="004B313D">
        <w:rPr>
          <w:rFonts w:ascii="Arial" w:hAnsi="Arial" w:cs="Arial"/>
          <w:i/>
          <w:iCs/>
          <w:sz w:val="20"/>
          <w:szCs w:val="20"/>
        </w:rPr>
        <w:t>ả</w:t>
      </w:r>
      <w:r w:rsidRPr="004B313D">
        <w:rPr>
          <w:rFonts w:ascii="Arial" w:hAnsi="Arial" w:cs="Arial"/>
          <w:i/>
          <w:iCs/>
          <w:sz w:val="20"/>
          <w:szCs w:val="20"/>
          <w:lang w:val="vi-VN"/>
        </w:rPr>
        <w:t xml:space="preserve"> tài ch</w:t>
      </w:r>
      <w:r w:rsidRPr="004B313D">
        <w:rPr>
          <w:rFonts w:ascii="Arial" w:hAnsi="Arial" w:cs="Arial"/>
          <w:i/>
          <w:iCs/>
          <w:sz w:val="20"/>
          <w:szCs w:val="20"/>
        </w:rPr>
        <w:t>í</w:t>
      </w:r>
      <w:r w:rsidRPr="004B313D">
        <w:rPr>
          <w:rFonts w:ascii="Arial" w:hAnsi="Arial" w:cs="Arial"/>
          <w:i/>
          <w:iCs/>
          <w:sz w:val="20"/>
          <w:szCs w:val="20"/>
          <w:lang w:val="vi-VN"/>
        </w:rPr>
        <w:t>nh, k</w:t>
      </w:r>
      <w:r w:rsidRPr="004B313D">
        <w:rPr>
          <w:rFonts w:ascii="Arial" w:hAnsi="Arial" w:cs="Arial"/>
          <w:i/>
          <w:iCs/>
          <w:sz w:val="20"/>
          <w:szCs w:val="20"/>
          <w:lang w:val="vi-VN"/>
        </w:rPr>
        <w:t xml:space="preserve">inh tế-xã hội...) hoặc chậm tiến độ do </w:t>
      </w:r>
      <w:r w:rsidRPr="004B313D">
        <w:rPr>
          <w:rFonts w:ascii="Arial" w:hAnsi="Arial" w:cs="Arial"/>
          <w:i/>
          <w:iCs/>
          <w:sz w:val="20"/>
          <w:szCs w:val="20"/>
        </w:rPr>
        <w:t xml:space="preserve">lỗi </w:t>
      </w:r>
      <w:r w:rsidRPr="004B313D">
        <w:rPr>
          <w:rFonts w:ascii="Arial" w:hAnsi="Arial" w:cs="Arial"/>
          <w:i/>
          <w:iCs/>
          <w:sz w:val="20"/>
          <w:szCs w:val="20"/>
          <w:lang w:val="vi-VN"/>
        </w:rPr>
        <w:t xml:space="preserve">của </w:t>
      </w:r>
      <w:r w:rsidRPr="004B313D">
        <w:rPr>
          <w:rFonts w:ascii="Arial" w:hAnsi="Arial" w:cs="Arial"/>
          <w:i/>
          <w:iCs/>
          <w:sz w:val="20"/>
          <w:szCs w:val="20"/>
        </w:rPr>
        <w:t xml:space="preserve">tổ chức </w:t>
      </w:r>
      <w:r w:rsidRPr="004B313D">
        <w:rPr>
          <w:rFonts w:ascii="Arial" w:hAnsi="Arial" w:cs="Arial"/>
          <w:i/>
          <w:iCs/>
          <w:sz w:val="20"/>
          <w:szCs w:val="20"/>
          <w:lang w:val="vi-VN"/>
        </w:rPr>
        <w:t>Tư vấn thì sẽ bị trừ điểm theo các mức sau:</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Bị khách hàng hoặc cấp có thẩm quyền c</w:t>
      </w:r>
      <w:r w:rsidRPr="004B313D">
        <w:rPr>
          <w:rFonts w:ascii="Arial" w:hAnsi="Arial" w:cs="Arial"/>
          <w:i/>
          <w:iCs/>
          <w:sz w:val="20"/>
          <w:szCs w:val="20"/>
        </w:rPr>
        <w:t>ả</w:t>
      </w:r>
      <w:r w:rsidRPr="004B313D">
        <w:rPr>
          <w:rFonts w:ascii="Arial" w:hAnsi="Arial" w:cs="Arial"/>
          <w:i/>
          <w:iCs/>
          <w:sz w:val="20"/>
          <w:szCs w:val="20"/>
          <w:lang w:val="vi-VN"/>
        </w:rPr>
        <w:t>nh c</w:t>
      </w:r>
      <w:r w:rsidRPr="004B313D">
        <w:rPr>
          <w:rFonts w:ascii="Arial" w:hAnsi="Arial" w:cs="Arial"/>
          <w:i/>
          <w:iCs/>
          <w:sz w:val="20"/>
          <w:szCs w:val="20"/>
        </w:rPr>
        <w:t>á</w:t>
      </w:r>
      <w:r w:rsidRPr="004B313D">
        <w:rPr>
          <w:rFonts w:ascii="Arial" w:hAnsi="Arial" w:cs="Arial"/>
          <w:i/>
          <w:iCs/>
          <w:sz w:val="20"/>
          <w:szCs w:val="20"/>
          <w:lang w:val="vi-VN"/>
        </w:rPr>
        <w:t>o bằng văn bản - trừ đi 20% số điểm của dự án đó;</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Bị khách hàng phạt hợp đ</w:t>
      </w:r>
      <w:r w:rsidRPr="004B313D">
        <w:rPr>
          <w:rFonts w:ascii="Arial" w:hAnsi="Arial" w:cs="Arial"/>
          <w:i/>
          <w:iCs/>
          <w:sz w:val="20"/>
          <w:szCs w:val="20"/>
        </w:rPr>
        <w:t>ồ</w:t>
      </w:r>
      <w:r w:rsidRPr="004B313D">
        <w:rPr>
          <w:rFonts w:ascii="Arial" w:hAnsi="Arial" w:cs="Arial"/>
          <w:i/>
          <w:iCs/>
          <w:sz w:val="20"/>
          <w:szCs w:val="20"/>
          <w:lang w:val="vi-VN"/>
        </w:rPr>
        <w:t>ng - không tính điểm cho dự án, cô</w:t>
      </w:r>
      <w:r w:rsidRPr="004B313D">
        <w:rPr>
          <w:rFonts w:ascii="Arial" w:hAnsi="Arial" w:cs="Arial"/>
          <w:i/>
          <w:iCs/>
          <w:sz w:val="20"/>
          <w:szCs w:val="20"/>
          <w:lang w:val="vi-VN"/>
        </w:rPr>
        <w:t>ng trình đó;</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xml:space="preserve">+ Bị Bộ GTVT hoặc cấp có thẩm quyền cấm tham gia đấu thầu thì trong thời gian bị cấm tham </w:t>
      </w:r>
      <w:r w:rsidRPr="004B313D">
        <w:rPr>
          <w:rFonts w:ascii="Arial" w:hAnsi="Arial" w:cs="Arial"/>
          <w:i/>
          <w:iCs/>
          <w:sz w:val="20"/>
          <w:szCs w:val="20"/>
        </w:rPr>
        <w:t>gi</w:t>
      </w:r>
      <w:r w:rsidRPr="004B313D">
        <w:rPr>
          <w:rFonts w:ascii="Arial" w:hAnsi="Arial" w:cs="Arial"/>
          <w:i/>
          <w:iCs/>
          <w:sz w:val="20"/>
          <w:szCs w:val="20"/>
          <w:lang w:val="vi-VN"/>
        </w:rPr>
        <w:t>a đấu th</w:t>
      </w:r>
      <w:r w:rsidRPr="004B313D">
        <w:rPr>
          <w:rFonts w:ascii="Arial" w:hAnsi="Arial" w:cs="Arial"/>
          <w:i/>
          <w:iCs/>
          <w:sz w:val="20"/>
          <w:szCs w:val="20"/>
        </w:rPr>
        <w:t>ầ</w:t>
      </w:r>
      <w:r w:rsidRPr="004B313D">
        <w:rPr>
          <w:rFonts w:ascii="Arial" w:hAnsi="Arial" w:cs="Arial"/>
          <w:i/>
          <w:iCs/>
          <w:sz w:val="20"/>
          <w:szCs w:val="20"/>
          <w:lang w:val="vi-VN"/>
        </w:rPr>
        <w:t xml:space="preserve">u sẽ không được xếp hạng; Khi hết thời hạn bị cấm đấu thầu, tổ chức Tư vấn được tiếp tục </w:t>
      </w:r>
      <w:r w:rsidRPr="004B313D">
        <w:rPr>
          <w:rFonts w:ascii="Arial" w:hAnsi="Arial" w:cs="Arial"/>
          <w:i/>
          <w:iCs/>
          <w:sz w:val="20"/>
          <w:szCs w:val="20"/>
        </w:rPr>
        <w:t>đánh giá</w:t>
      </w:r>
      <w:r w:rsidRPr="004B313D">
        <w:rPr>
          <w:rFonts w:ascii="Arial" w:hAnsi="Arial" w:cs="Arial"/>
          <w:i/>
          <w:iCs/>
          <w:sz w:val="20"/>
          <w:szCs w:val="20"/>
          <w:lang w:val="vi-VN"/>
        </w:rPr>
        <w:t xml:space="preserve">, xếp hạng </w:t>
      </w:r>
      <w:r w:rsidRPr="004B313D">
        <w:rPr>
          <w:rFonts w:ascii="Arial" w:hAnsi="Arial" w:cs="Arial"/>
          <w:i/>
          <w:iCs/>
          <w:sz w:val="20"/>
          <w:szCs w:val="20"/>
        </w:rPr>
        <w:t xml:space="preserve">nhưng </w:t>
      </w:r>
      <w:r w:rsidRPr="004B313D">
        <w:rPr>
          <w:rFonts w:ascii="Arial" w:hAnsi="Arial" w:cs="Arial"/>
          <w:i/>
          <w:iCs/>
          <w:sz w:val="20"/>
          <w:szCs w:val="20"/>
          <w:lang w:val="vi-VN"/>
        </w:rPr>
        <w:t>không tính điểm đối với c</w:t>
      </w:r>
      <w:r w:rsidRPr="004B313D">
        <w:rPr>
          <w:rFonts w:ascii="Arial" w:hAnsi="Arial" w:cs="Arial"/>
          <w:i/>
          <w:iCs/>
          <w:sz w:val="20"/>
          <w:szCs w:val="20"/>
        </w:rPr>
        <w:t>á</w:t>
      </w:r>
      <w:r w:rsidRPr="004B313D">
        <w:rPr>
          <w:rFonts w:ascii="Arial" w:hAnsi="Arial" w:cs="Arial"/>
          <w:i/>
          <w:iCs/>
          <w:sz w:val="20"/>
          <w:szCs w:val="20"/>
          <w:lang w:val="vi-VN"/>
        </w:rPr>
        <w:t xml:space="preserve">c </w:t>
      </w:r>
      <w:r w:rsidRPr="004B313D">
        <w:rPr>
          <w:rFonts w:ascii="Arial" w:hAnsi="Arial" w:cs="Arial"/>
          <w:i/>
          <w:iCs/>
          <w:sz w:val="20"/>
          <w:szCs w:val="20"/>
          <w:lang w:val="vi-VN"/>
        </w:rPr>
        <w:t>dự án hoàn thành trong thời gian bị cấm tham gia đấu thầu.</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xml:space="preserve">+ Do </w:t>
      </w:r>
      <w:r w:rsidRPr="004B313D">
        <w:rPr>
          <w:rFonts w:ascii="Arial" w:hAnsi="Arial" w:cs="Arial"/>
          <w:i/>
          <w:iCs/>
          <w:sz w:val="20"/>
          <w:szCs w:val="20"/>
        </w:rPr>
        <w:t xml:space="preserve">lỗi </w:t>
      </w:r>
      <w:r w:rsidRPr="004B313D">
        <w:rPr>
          <w:rFonts w:ascii="Arial" w:hAnsi="Arial" w:cs="Arial"/>
          <w:i/>
          <w:iCs/>
          <w:sz w:val="20"/>
          <w:szCs w:val="20"/>
          <w:lang w:val="vi-VN"/>
        </w:rPr>
        <w:t>của tổ chức Tư v</w:t>
      </w:r>
      <w:r w:rsidRPr="004B313D">
        <w:rPr>
          <w:rFonts w:ascii="Arial" w:hAnsi="Arial" w:cs="Arial"/>
          <w:i/>
          <w:iCs/>
          <w:sz w:val="20"/>
          <w:szCs w:val="20"/>
        </w:rPr>
        <w:t>ấ</w:t>
      </w:r>
      <w:r w:rsidRPr="004B313D">
        <w:rPr>
          <w:rFonts w:ascii="Arial" w:hAnsi="Arial" w:cs="Arial"/>
          <w:i/>
          <w:iCs/>
          <w:sz w:val="20"/>
          <w:szCs w:val="20"/>
          <w:lang w:val="vi-VN"/>
        </w:rPr>
        <w:t>n mà dẫn đến sự cố công trình C</w:t>
      </w:r>
      <w:r w:rsidRPr="004B313D">
        <w:rPr>
          <w:rFonts w:ascii="Arial" w:hAnsi="Arial" w:cs="Arial"/>
          <w:i/>
          <w:iCs/>
          <w:sz w:val="20"/>
          <w:szCs w:val="20"/>
        </w:rPr>
        <w:t>ấ</w:t>
      </w:r>
      <w:r w:rsidRPr="004B313D">
        <w:rPr>
          <w:rFonts w:ascii="Arial" w:hAnsi="Arial" w:cs="Arial"/>
          <w:i/>
          <w:iCs/>
          <w:sz w:val="20"/>
          <w:szCs w:val="20"/>
          <w:lang w:val="vi-VN"/>
        </w:rPr>
        <w:t xml:space="preserve">p III thì ngoài việc phải xử </w:t>
      </w:r>
      <w:r w:rsidRPr="004B313D">
        <w:rPr>
          <w:rFonts w:ascii="Arial" w:hAnsi="Arial" w:cs="Arial"/>
          <w:i/>
          <w:iCs/>
          <w:sz w:val="20"/>
          <w:szCs w:val="20"/>
        </w:rPr>
        <w:t>l</w:t>
      </w:r>
      <w:r w:rsidRPr="004B313D">
        <w:rPr>
          <w:rFonts w:ascii="Arial" w:hAnsi="Arial" w:cs="Arial"/>
          <w:i/>
          <w:iCs/>
          <w:sz w:val="20"/>
          <w:szCs w:val="20"/>
          <w:lang w:val="vi-VN"/>
        </w:rPr>
        <w:t>ý khắc phục hậu quả theo quy định và không tính đ</w:t>
      </w:r>
      <w:r w:rsidRPr="004B313D">
        <w:rPr>
          <w:rFonts w:ascii="Arial" w:hAnsi="Arial" w:cs="Arial"/>
          <w:i/>
          <w:iCs/>
          <w:sz w:val="20"/>
          <w:szCs w:val="20"/>
        </w:rPr>
        <w:t>iể</w:t>
      </w:r>
      <w:r w:rsidRPr="004B313D">
        <w:rPr>
          <w:rFonts w:ascii="Arial" w:hAnsi="Arial" w:cs="Arial"/>
          <w:i/>
          <w:iCs/>
          <w:sz w:val="20"/>
          <w:szCs w:val="20"/>
          <w:lang w:val="vi-VN"/>
        </w:rPr>
        <w:t xml:space="preserve">m cho dự </w:t>
      </w:r>
      <w:r w:rsidRPr="004B313D">
        <w:rPr>
          <w:rFonts w:ascii="Arial" w:hAnsi="Arial" w:cs="Arial"/>
          <w:i/>
          <w:iCs/>
          <w:sz w:val="20"/>
          <w:szCs w:val="20"/>
        </w:rPr>
        <w:t>á</w:t>
      </w:r>
      <w:r w:rsidRPr="004B313D">
        <w:rPr>
          <w:rFonts w:ascii="Arial" w:hAnsi="Arial" w:cs="Arial"/>
          <w:i/>
          <w:iCs/>
          <w:sz w:val="20"/>
          <w:szCs w:val="20"/>
          <w:lang w:val="vi-VN"/>
        </w:rPr>
        <w:t>n, công trình đó còn bị trừ 30% s</w:t>
      </w:r>
      <w:r w:rsidRPr="004B313D">
        <w:rPr>
          <w:rFonts w:ascii="Arial" w:hAnsi="Arial" w:cs="Arial"/>
          <w:i/>
          <w:iCs/>
          <w:sz w:val="20"/>
          <w:szCs w:val="20"/>
        </w:rPr>
        <w:t xml:space="preserve">ố </w:t>
      </w:r>
      <w:r w:rsidRPr="004B313D">
        <w:rPr>
          <w:rFonts w:ascii="Arial" w:hAnsi="Arial" w:cs="Arial"/>
          <w:i/>
          <w:iCs/>
          <w:sz w:val="20"/>
          <w:szCs w:val="20"/>
          <w:lang w:val="vi-VN"/>
        </w:rPr>
        <w:t>điểm đạt được</w:t>
      </w:r>
      <w:r w:rsidRPr="004B313D">
        <w:rPr>
          <w:rFonts w:ascii="Arial" w:hAnsi="Arial" w:cs="Arial"/>
          <w:i/>
          <w:iCs/>
          <w:sz w:val="20"/>
          <w:szCs w:val="20"/>
          <w:lang w:val="vi-VN"/>
        </w:rPr>
        <w:t xml:space="preserve"> ở mục K</w:t>
      </w:r>
      <w:r w:rsidRPr="004B313D">
        <w:rPr>
          <w:rFonts w:ascii="Arial" w:hAnsi="Arial" w:cs="Arial"/>
          <w:i/>
          <w:iCs/>
          <w:sz w:val="20"/>
          <w:szCs w:val="20"/>
        </w:rPr>
        <w:t>ế</w:t>
      </w:r>
      <w:r w:rsidRPr="004B313D">
        <w:rPr>
          <w:rFonts w:ascii="Arial" w:hAnsi="Arial" w:cs="Arial"/>
          <w:i/>
          <w:iCs/>
          <w:sz w:val="20"/>
          <w:szCs w:val="20"/>
          <w:lang w:val="vi-VN"/>
        </w:rPr>
        <w:t>t qu</w:t>
      </w:r>
      <w:r w:rsidRPr="004B313D">
        <w:rPr>
          <w:rFonts w:ascii="Arial" w:hAnsi="Arial" w:cs="Arial"/>
          <w:i/>
          <w:iCs/>
          <w:sz w:val="20"/>
          <w:szCs w:val="20"/>
        </w:rPr>
        <w:t xml:space="preserve">ả </w:t>
      </w:r>
      <w:r w:rsidRPr="004B313D">
        <w:rPr>
          <w:rFonts w:ascii="Arial" w:hAnsi="Arial" w:cs="Arial"/>
          <w:i/>
          <w:iCs/>
          <w:sz w:val="20"/>
          <w:szCs w:val="20"/>
          <w:lang w:val="vi-VN"/>
        </w:rPr>
        <w:t>thực hiện các dự án (trừ điểm liên tục trong 5 năm kể từ thời điểm xảy ra sự cố).</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Do l</w:t>
      </w:r>
      <w:r w:rsidRPr="004B313D">
        <w:rPr>
          <w:rFonts w:ascii="Arial" w:hAnsi="Arial" w:cs="Arial"/>
          <w:i/>
          <w:iCs/>
          <w:sz w:val="20"/>
          <w:szCs w:val="20"/>
        </w:rPr>
        <w:t>ỗ</w:t>
      </w:r>
      <w:r w:rsidRPr="004B313D">
        <w:rPr>
          <w:rFonts w:ascii="Arial" w:hAnsi="Arial" w:cs="Arial"/>
          <w:i/>
          <w:iCs/>
          <w:sz w:val="20"/>
          <w:szCs w:val="20"/>
          <w:lang w:val="vi-VN"/>
        </w:rPr>
        <w:t>i của tổ chức Tư v</w:t>
      </w:r>
      <w:r w:rsidRPr="004B313D">
        <w:rPr>
          <w:rFonts w:ascii="Arial" w:hAnsi="Arial" w:cs="Arial"/>
          <w:i/>
          <w:iCs/>
          <w:sz w:val="20"/>
          <w:szCs w:val="20"/>
        </w:rPr>
        <w:t>ấ</w:t>
      </w:r>
      <w:r w:rsidRPr="004B313D">
        <w:rPr>
          <w:rFonts w:ascii="Arial" w:hAnsi="Arial" w:cs="Arial"/>
          <w:i/>
          <w:iCs/>
          <w:sz w:val="20"/>
          <w:szCs w:val="20"/>
          <w:lang w:val="vi-VN"/>
        </w:rPr>
        <w:t>n mà dẫn đến sự cố công trình C</w:t>
      </w:r>
      <w:r w:rsidRPr="004B313D">
        <w:rPr>
          <w:rFonts w:ascii="Arial" w:hAnsi="Arial" w:cs="Arial"/>
          <w:i/>
          <w:iCs/>
          <w:sz w:val="20"/>
          <w:szCs w:val="20"/>
        </w:rPr>
        <w:t>ấ</w:t>
      </w:r>
      <w:r w:rsidRPr="004B313D">
        <w:rPr>
          <w:rFonts w:ascii="Arial" w:hAnsi="Arial" w:cs="Arial"/>
          <w:i/>
          <w:iCs/>
          <w:sz w:val="20"/>
          <w:szCs w:val="20"/>
          <w:lang w:val="vi-VN"/>
        </w:rPr>
        <w:t xml:space="preserve">p II thì ngoài việc phải xử </w:t>
      </w:r>
      <w:r w:rsidRPr="004B313D">
        <w:rPr>
          <w:rFonts w:ascii="Arial" w:hAnsi="Arial" w:cs="Arial"/>
          <w:i/>
          <w:iCs/>
          <w:sz w:val="20"/>
          <w:szCs w:val="20"/>
        </w:rPr>
        <w:t>l</w:t>
      </w:r>
      <w:r w:rsidRPr="004B313D">
        <w:rPr>
          <w:rFonts w:ascii="Arial" w:hAnsi="Arial" w:cs="Arial"/>
          <w:i/>
          <w:iCs/>
          <w:sz w:val="20"/>
          <w:szCs w:val="20"/>
          <w:lang w:val="vi-VN"/>
        </w:rPr>
        <w:t xml:space="preserve">ý khắc phục hậu quả theo quy định và không tính điểm cho dự án, </w:t>
      </w:r>
      <w:r w:rsidRPr="004B313D">
        <w:rPr>
          <w:rFonts w:ascii="Arial" w:hAnsi="Arial" w:cs="Arial"/>
          <w:i/>
          <w:iCs/>
          <w:sz w:val="20"/>
          <w:szCs w:val="20"/>
        </w:rPr>
        <w:t>công trì</w:t>
      </w:r>
      <w:r w:rsidRPr="004B313D">
        <w:rPr>
          <w:rFonts w:ascii="Arial" w:hAnsi="Arial" w:cs="Arial"/>
          <w:i/>
          <w:iCs/>
          <w:sz w:val="20"/>
          <w:szCs w:val="20"/>
        </w:rPr>
        <w:t>nh đó</w:t>
      </w:r>
      <w:r w:rsidRPr="004B313D">
        <w:rPr>
          <w:rFonts w:ascii="Arial" w:hAnsi="Arial" w:cs="Arial"/>
          <w:i/>
          <w:iCs/>
          <w:sz w:val="20"/>
          <w:szCs w:val="20"/>
          <w:lang w:val="vi-VN"/>
        </w:rPr>
        <w:t>, còn bị trừ 50% s</w:t>
      </w:r>
      <w:r w:rsidRPr="004B313D">
        <w:rPr>
          <w:rFonts w:ascii="Arial" w:hAnsi="Arial" w:cs="Arial"/>
          <w:i/>
          <w:iCs/>
          <w:sz w:val="20"/>
          <w:szCs w:val="20"/>
        </w:rPr>
        <w:t xml:space="preserve">ố </w:t>
      </w:r>
      <w:r w:rsidRPr="004B313D">
        <w:rPr>
          <w:rFonts w:ascii="Arial" w:hAnsi="Arial" w:cs="Arial"/>
          <w:i/>
          <w:iCs/>
          <w:sz w:val="20"/>
          <w:szCs w:val="20"/>
          <w:lang w:val="vi-VN"/>
        </w:rPr>
        <w:t xml:space="preserve">điểm đạt được </w:t>
      </w:r>
      <w:r w:rsidRPr="004B313D">
        <w:rPr>
          <w:rFonts w:ascii="Arial" w:hAnsi="Arial" w:cs="Arial"/>
          <w:i/>
          <w:iCs/>
          <w:sz w:val="20"/>
          <w:szCs w:val="20"/>
        </w:rPr>
        <w:t xml:space="preserve">ở </w:t>
      </w:r>
      <w:r w:rsidRPr="004B313D">
        <w:rPr>
          <w:rFonts w:ascii="Arial" w:hAnsi="Arial" w:cs="Arial"/>
          <w:i/>
          <w:iCs/>
          <w:sz w:val="20"/>
          <w:szCs w:val="20"/>
          <w:lang w:val="vi-VN"/>
        </w:rPr>
        <w:t xml:space="preserve">mục Kết quả thực hiện các dự </w:t>
      </w:r>
      <w:r w:rsidRPr="004B313D">
        <w:rPr>
          <w:rFonts w:ascii="Arial" w:hAnsi="Arial" w:cs="Arial"/>
          <w:i/>
          <w:iCs/>
          <w:sz w:val="20"/>
          <w:szCs w:val="20"/>
        </w:rPr>
        <w:t>á</w:t>
      </w:r>
      <w:r w:rsidRPr="004B313D">
        <w:rPr>
          <w:rFonts w:ascii="Arial" w:hAnsi="Arial" w:cs="Arial"/>
          <w:i/>
          <w:iCs/>
          <w:sz w:val="20"/>
          <w:szCs w:val="20"/>
          <w:lang w:val="vi-VN"/>
        </w:rPr>
        <w:t>n (trừ điểm liên tục trong 5 năm, k</w:t>
      </w:r>
      <w:r w:rsidRPr="004B313D">
        <w:rPr>
          <w:rFonts w:ascii="Arial" w:hAnsi="Arial" w:cs="Arial"/>
          <w:i/>
          <w:iCs/>
          <w:sz w:val="20"/>
          <w:szCs w:val="20"/>
        </w:rPr>
        <w:t xml:space="preserve">ể </w:t>
      </w:r>
      <w:r w:rsidRPr="004B313D">
        <w:rPr>
          <w:rFonts w:ascii="Arial" w:hAnsi="Arial" w:cs="Arial"/>
          <w:i/>
          <w:iCs/>
          <w:sz w:val="20"/>
          <w:szCs w:val="20"/>
          <w:lang w:val="vi-VN"/>
        </w:rPr>
        <w:t>từ thời điểm xảy ra sự c</w:t>
      </w:r>
      <w:r w:rsidRPr="004B313D">
        <w:rPr>
          <w:rFonts w:ascii="Arial" w:hAnsi="Arial" w:cs="Arial"/>
          <w:i/>
          <w:iCs/>
          <w:sz w:val="20"/>
          <w:szCs w:val="20"/>
        </w:rPr>
        <w:t>ố</w:t>
      </w:r>
      <w:r w:rsidRPr="004B313D">
        <w:rPr>
          <w:rFonts w:ascii="Arial" w:hAnsi="Arial" w:cs="Arial"/>
          <w:i/>
          <w:iCs/>
          <w:sz w:val="20"/>
          <w:szCs w:val="20"/>
          <w:lang w:val="vi-VN"/>
        </w:rPr>
        <w: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Do lỗi của Tư vấn mà dẫn đến sự cố công trình C</w:t>
      </w:r>
      <w:r w:rsidRPr="004B313D">
        <w:rPr>
          <w:rFonts w:ascii="Arial" w:hAnsi="Arial" w:cs="Arial"/>
          <w:i/>
          <w:iCs/>
          <w:sz w:val="20"/>
          <w:szCs w:val="20"/>
        </w:rPr>
        <w:t>ấ</w:t>
      </w:r>
      <w:r w:rsidRPr="004B313D">
        <w:rPr>
          <w:rFonts w:ascii="Arial" w:hAnsi="Arial" w:cs="Arial"/>
          <w:i/>
          <w:iCs/>
          <w:sz w:val="20"/>
          <w:szCs w:val="20"/>
          <w:lang w:val="vi-VN"/>
        </w:rPr>
        <w:t>p I trở lên thì ngoài việc phải xử lý khắc phục hậu quả theo quy định,</w:t>
      </w:r>
      <w:r w:rsidRPr="004B313D">
        <w:rPr>
          <w:rFonts w:ascii="Arial" w:hAnsi="Arial" w:cs="Arial"/>
          <w:i/>
          <w:iCs/>
          <w:sz w:val="20"/>
          <w:szCs w:val="20"/>
          <w:lang w:val="vi-VN"/>
        </w:rPr>
        <w:t xml:space="preserve"> còn bị t</w:t>
      </w:r>
      <w:r w:rsidRPr="004B313D">
        <w:rPr>
          <w:rFonts w:ascii="Arial" w:hAnsi="Arial" w:cs="Arial"/>
          <w:i/>
          <w:iCs/>
          <w:sz w:val="20"/>
          <w:szCs w:val="20"/>
        </w:rPr>
        <w:t>í</w:t>
      </w:r>
      <w:r w:rsidRPr="004B313D">
        <w:rPr>
          <w:rFonts w:ascii="Arial" w:hAnsi="Arial" w:cs="Arial"/>
          <w:i/>
          <w:iCs/>
          <w:sz w:val="20"/>
          <w:szCs w:val="20"/>
          <w:lang w:val="vi-VN"/>
        </w:rPr>
        <w:t>nh không điểm cho mục Kết quả thực hiện các dự án (</w:t>
      </w:r>
      <w:r w:rsidRPr="004B313D">
        <w:rPr>
          <w:rFonts w:ascii="Arial" w:hAnsi="Arial" w:cs="Arial"/>
          <w:i/>
          <w:iCs/>
          <w:sz w:val="20"/>
          <w:szCs w:val="20"/>
        </w:rPr>
        <w:t>t</w:t>
      </w:r>
      <w:r w:rsidRPr="004B313D">
        <w:rPr>
          <w:rFonts w:ascii="Arial" w:hAnsi="Arial" w:cs="Arial"/>
          <w:i/>
          <w:iCs/>
          <w:sz w:val="20"/>
          <w:szCs w:val="20"/>
          <w:lang w:val="vi-VN"/>
        </w:rPr>
        <w:t>rừ điểm liên tục trong 5 năm kể từ thời điểm xảy ra sự c</w:t>
      </w:r>
      <w:r w:rsidRPr="004B313D">
        <w:rPr>
          <w:rFonts w:ascii="Arial" w:hAnsi="Arial" w:cs="Arial"/>
          <w:i/>
          <w:iCs/>
          <w:sz w:val="20"/>
          <w:szCs w:val="20"/>
        </w:rPr>
        <w:t>ố</w:t>
      </w:r>
      <w:r w:rsidRPr="004B313D">
        <w:rPr>
          <w:rFonts w:ascii="Arial" w:hAnsi="Arial" w:cs="Arial"/>
          <w:i/>
          <w:iCs/>
          <w:sz w:val="20"/>
          <w:szCs w:val="20"/>
          <w:lang w:val="vi-VN"/>
        </w:rPr>
        <w: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 </w:t>
      </w:r>
      <w:r w:rsidRPr="004B313D">
        <w:rPr>
          <w:rFonts w:ascii="Arial" w:hAnsi="Arial" w:cs="Arial"/>
          <w:sz w:val="20"/>
          <w:szCs w:val="20"/>
          <w:lang w:val="vi-VN"/>
        </w:rPr>
        <w:t>Tùy thuộc vào lĩnh vực xếp hạng, các dự án đưa vào tính điểm được quy định như sau:</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Đường bộ: Quy hoạch, dự án nâng cấp, cải tạo h</w:t>
      </w:r>
      <w:r w:rsidRPr="004B313D">
        <w:rPr>
          <w:rFonts w:ascii="Arial" w:hAnsi="Arial" w:cs="Arial"/>
          <w:sz w:val="20"/>
          <w:szCs w:val="20"/>
          <w:lang w:val="vi-VN"/>
        </w:rPr>
        <w:t xml:space="preserve">oặc xây dựng mới đường </w:t>
      </w:r>
      <w:r w:rsidRPr="004B313D">
        <w:rPr>
          <w:rFonts w:ascii="Arial" w:hAnsi="Arial" w:cs="Arial"/>
          <w:sz w:val="20"/>
          <w:szCs w:val="20"/>
        </w:rPr>
        <w:t xml:space="preserve">ô </w:t>
      </w:r>
      <w:r w:rsidRPr="004B313D">
        <w:rPr>
          <w:rFonts w:ascii="Arial" w:hAnsi="Arial" w:cs="Arial"/>
          <w:sz w:val="20"/>
          <w:szCs w:val="20"/>
          <w:lang w:val="vi-VN"/>
        </w:rPr>
        <w:t>tô cao tốc, đường ô tô các cấp, đường giao thông nông thôn, các dự án cầu, hầm trên hệ thống đường bộ.</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Đường sắt: Quy hoạch, dự án nâng cấp, cải tạo hoặc xây dựng mới đường sắt, ga đ</w:t>
      </w:r>
      <w:r w:rsidRPr="004B313D">
        <w:rPr>
          <w:rFonts w:ascii="Arial" w:hAnsi="Arial" w:cs="Arial"/>
          <w:sz w:val="20"/>
          <w:szCs w:val="20"/>
        </w:rPr>
        <w:t>ườ</w:t>
      </w:r>
      <w:r w:rsidRPr="004B313D">
        <w:rPr>
          <w:rFonts w:ascii="Arial" w:hAnsi="Arial" w:cs="Arial"/>
          <w:sz w:val="20"/>
          <w:szCs w:val="20"/>
          <w:lang w:val="vi-VN"/>
        </w:rPr>
        <w:t>ng s</w:t>
      </w:r>
      <w:r w:rsidRPr="004B313D">
        <w:rPr>
          <w:rFonts w:ascii="Arial" w:hAnsi="Arial" w:cs="Arial"/>
          <w:sz w:val="20"/>
          <w:szCs w:val="20"/>
        </w:rPr>
        <w:t>ắ</w:t>
      </w:r>
      <w:r w:rsidRPr="004B313D">
        <w:rPr>
          <w:rFonts w:ascii="Arial" w:hAnsi="Arial" w:cs="Arial"/>
          <w:sz w:val="20"/>
          <w:szCs w:val="20"/>
          <w:lang w:val="vi-VN"/>
        </w:rPr>
        <w:t>t, c</w:t>
      </w:r>
      <w:r w:rsidRPr="004B313D">
        <w:rPr>
          <w:rFonts w:ascii="Arial" w:hAnsi="Arial" w:cs="Arial"/>
          <w:sz w:val="20"/>
          <w:szCs w:val="20"/>
        </w:rPr>
        <w:t>á</w:t>
      </w:r>
      <w:r w:rsidRPr="004B313D">
        <w:rPr>
          <w:rFonts w:ascii="Arial" w:hAnsi="Arial" w:cs="Arial"/>
          <w:sz w:val="20"/>
          <w:szCs w:val="20"/>
          <w:lang w:val="vi-VN"/>
        </w:rPr>
        <w:t>c c</w:t>
      </w:r>
      <w:r w:rsidRPr="004B313D">
        <w:rPr>
          <w:rFonts w:ascii="Arial" w:hAnsi="Arial" w:cs="Arial"/>
          <w:sz w:val="20"/>
          <w:szCs w:val="20"/>
        </w:rPr>
        <w:t>ầ</w:t>
      </w:r>
      <w:r w:rsidRPr="004B313D">
        <w:rPr>
          <w:rFonts w:ascii="Arial" w:hAnsi="Arial" w:cs="Arial"/>
          <w:sz w:val="20"/>
          <w:szCs w:val="20"/>
          <w:lang w:val="vi-VN"/>
        </w:rPr>
        <w:t>u, h</w:t>
      </w:r>
      <w:r w:rsidRPr="004B313D">
        <w:rPr>
          <w:rFonts w:ascii="Arial" w:hAnsi="Arial" w:cs="Arial"/>
          <w:sz w:val="20"/>
          <w:szCs w:val="20"/>
        </w:rPr>
        <w:t>ầ</w:t>
      </w:r>
      <w:r w:rsidRPr="004B313D">
        <w:rPr>
          <w:rFonts w:ascii="Arial" w:hAnsi="Arial" w:cs="Arial"/>
          <w:sz w:val="20"/>
          <w:szCs w:val="20"/>
          <w:lang w:val="vi-VN"/>
        </w:rPr>
        <w:t>m trên tuy</w:t>
      </w:r>
      <w:r w:rsidRPr="004B313D">
        <w:rPr>
          <w:rFonts w:ascii="Arial" w:hAnsi="Arial" w:cs="Arial"/>
          <w:sz w:val="20"/>
          <w:szCs w:val="20"/>
        </w:rPr>
        <w:t>ế</w:t>
      </w:r>
      <w:r w:rsidRPr="004B313D">
        <w:rPr>
          <w:rFonts w:ascii="Arial" w:hAnsi="Arial" w:cs="Arial"/>
          <w:sz w:val="20"/>
          <w:szCs w:val="20"/>
          <w:lang w:val="vi-VN"/>
        </w:rPr>
        <w:t>n đường sắt</w:t>
      </w:r>
      <w:r w:rsidRPr="004B313D">
        <w:rPr>
          <w:rFonts w:ascii="Arial" w:hAnsi="Arial" w:cs="Arial"/>
          <w:sz w:val="20"/>
          <w:szCs w:val="20"/>
        </w:rPr>
        <w: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xml:space="preserve">+ </w:t>
      </w:r>
      <w:r w:rsidRPr="004B313D">
        <w:rPr>
          <w:rFonts w:ascii="Arial" w:hAnsi="Arial" w:cs="Arial"/>
          <w:sz w:val="20"/>
          <w:szCs w:val="20"/>
          <w:lang w:val="vi-VN"/>
        </w:rPr>
        <w:t xml:space="preserve">Đường thủy </w:t>
      </w:r>
      <w:r w:rsidRPr="004B313D">
        <w:rPr>
          <w:rFonts w:ascii="Arial" w:hAnsi="Arial" w:cs="Arial"/>
          <w:sz w:val="20"/>
          <w:szCs w:val="20"/>
        </w:rPr>
        <w:t xml:space="preserve">nội địa </w:t>
      </w:r>
      <w:r w:rsidRPr="004B313D">
        <w:rPr>
          <w:rFonts w:ascii="Arial" w:hAnsi="Arial" w:cs="Arial"/>
          <w:sz w:val="20"/>
          <w:szCs w:val="20"/>
          <w:lang w:val="vi-VN"/>
        </w:rPr>
        <w:t>- hàng hải: Quy hoạch, dự án nâng cấp, cải tạo, ch</w:t>
      </w:r>
      <w:r w:rsidRPr="004B313D">
        <w:rPr>
          <w:rFonts w:ascii="Arial" w:hAnsi="Arial" w:cs="Arial"/>
          <w:sz w:val="20"/>
          <w:szCs w:val="20"/>
        </w:rPr>
        <w:t>ỉ</w:t>
      </w:r>
      <w:r w:rsidRPr="004B313D">
        <w:rPr>
          <w:rFonts w:ascii="Arial" w:hAnsi="Arial" w:cs="Arial"/>
          <w:sz w:val="20"/>
          <w:szCs w:val="20"/>
          <w:lang w:val="vi-VN"/>
        </w:rPr>
        <w:t>nh trị lu</w:t>
      </w:r>
      <w:r w:rsidRPr="004B313D">
        <w:rPr>
          <w:rFonts w:ascii="Arial" w:hAnsi="Arial" w:cs="Arial"/>
          <w:sz w:val="20"/>
          <w:szCs w:val="20"/>
        </w:rPr>
        <w:t>ồ</w:t>
      </w:r>
      <w:r w:rsidRPr="004B313D">
        <w:rPr>
          <w:rFonts w:ascii="Arial" w:hAnsi="Arial" w:cs="Arial"/>
          <w:sz w:val="20"/>
          <w:szCs w:val="20"/>
          <w:lang w:val="vi-VN"/>
        </w:rPr>
        <w:t>ng tàu, cảng, bến bãi, đê chắn, kè bờ.</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Đường hàng không: Quy hoạch, dự án nâng cấp, cải tạo, m</w:t>
      </w:r>
      <w:r w:rsidRPr="004B313D">
        <w:rPr>
          <w:rFonts w:ascii="Arial" w:hAnsi="Arial" w:cs="Arial"/>
          <w:sz w:val="20"/>
          <w:szCs w:val="20"/>
        </w:rPr>
        <w:t xml:space="preserve">ở </w:t>
      </w:r>
      <w:r w:rsidRPr="004B313D">
        <w:rPr>
          <w:rFonts w:ascii="Arial" w:hAnsi="Arial" w:cs="Arial"/>
          <w:sz w:val="20"/>
          <w:szCs w:val="20"/>
          <w:lang w:val="vi-VN"/>
        </w:rPr>
        <w:t>rộng hoặc xây dựng mới sân bay, nhà ga hàng không</w:t>
      </w:r>
      <w:r w:rsidRPr="004B313D">
        <w:rPr>
          <w:rFonts w:ascii="Arial" w:hAnsi="Arial" w:cs="Arial"/>
          <w:sz w:val="20"/>
          <w:szCs w:val="20"/>
        </w:rPr>
        <w:t xml:space="preserve">. </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2. </w:t>
      </w:r>
      <w:r w:rsidRPr="004B313D">
        <w:rPr>
          <w:rFonts w:ascii="Arial" w:hAnsi="Arial" w:cs="Arial"/>
          <w:sz w:val="20"/>
          <w:szCs w:val="20"/>
          <w:lang w:val="vi-VN"/>
        </w:rPr>
        <w:t xml:space="preserve">Tiêu chí đánh giá năng </w:t>
      </w:r>
      <w:r w:rsidRPr="004B313D">
        <w:rPr>
          <w:rFonts w:ascii="Arial" w:hAnsi="Arial" w:cs="Arial"/>
          <w:sz w:val="20"/>
          <w:szCs w:val="20"/>
          <w:lang w:val="vi-VN"/>
        </w:rPr>
        <w:t>lực</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a) </w:t>
      </w:r>
      <w:r w:rsidRPr="004B313D">
        <w:rPr>
          <w:rFonts w:ascii="Arial" w:hAnsi="Arial" w:cs="Arial"/>
          <w:sz w:val="20"/>
          <w:szCs w:val="20"/>
          <w:lang w:val="vi-VN"/>
        </w:rPr>
        <w:t>Nhân sự</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Tiêu chí này được đánh giá theo số lượng kỹ sư, kiến trúc sư đang làm việc tại tổ chức có hợp đồng lao động từ 1 năm trở lên hoặc thuộc diện biên chế nhà nước, thời gian làm việc tối thiểu 40 tiếng/tuần và phải tham gia đóng bảo hiểm xã hội </w:t>
      </w:r>
      <w:r w:rsidRPr="004B313D">
        <w:rPr>
          <w:rFonts w:ascii="Arial" w:hAnsi="Arial" w:cs="Arial"/>
          <w:sz w:val="20"/>
          <w:szCs w:val="20"/>
        </w:rPr>
        <w:t xml:space="preserve">tại tổ chức đó (trừ người đã nghỉ hưu). Chỉ tính điểm đối với nhân sự chủ chốt, đủ tiêu chuẩn để đảm nhiệm chức danh Chủ nhiệm lập quy hoạch, lập dự án, khảo sát, thiết kế, chủ trì thiết kế theo Nghị định số 12/2009/NĐ-CP, với 2 mức điểm cho Hạng </w:t>
      </w:r>
      <w:r w:rsidRPr="004B313D">
        <w:rPr>
          <w:rFonts w:ascii="Arial" w:hAnsi="Arial" w:cs="Arial"/>
          <w:sz w:val="20"/>
          <w:szCs w:val="20"/>
        </w:rPr>
        <w:lastRenderedPageBreak/>
        <w:t>1, Hạng 2</w:t>
      </w:r>
      <w:r w:rsidRPr="004B313D">
        <w:rPr>
          <w:rFonts w:ascii="Arial" w:hAnsi="Arial" w:cs="Arial"/>
          <w:sz w:val="20"/>
          <w:szCs w:val="20"/>
        </w:rPr>
        <w:t xml:space="preserve"> và phải phù hợp với lĩnh vực xếp hạng. Mỗi cá nhân chỉ được kê khai trong một tổ chức tư vấn. Chi tiết xem Bảng 2.</w:t>
      </w:r>
    </w:p>
    <w:p w:rsidR="00000000" w:rsidRPr="004B313D" w:rsidRDefault="00E74CD0" w:rsidP="004B313D">
      <w:pPr>
        <w:jc w:val="center"/>
        <w:rPr>
          <w:rFonts w:ascii="Arial" w:hAnsi="Arial" w:cs="Arial"/>
          <w:sz w:val="20"/>
          <w:szCs w:val="20"/>
        </w:rPr>
      </w:pPr>
      <w:r w:rsidRPr="004B313D">
        <w:rPr>
          <w:rFonts w:ascii="Arial" w:hAnsi="Arial" w:cs="Arial"/>
          <w:b/>
          <w:bCs/>
          <w:sz w:val="20"/>
          <w:szCs w:val="20"/>
        </w:rPr>
        <w:t>Bảng 2: Thang điểm về năng lực nhân sự</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43"/>
        <w:gridCol w:w="4887"/>
        <w:gridCol w:w="2172"/>
      </w:tblGrid>
      <w:tr w:rsidR="00000000" w:rsidRPr="004B313D">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TT</w:t>
            </w:r>
          </w:p>
        </w:tc>
        <w:tc>
          <w:tcPr>
            <w:tcW w:w="48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 xml:space="preserve">Chức </w:t>
            </w:r>
            <w:r w:rsidRPr="004B313D">
              <w:rPr>
                <w:rFonts w:ascii="Arial" w:hAnsi="Arial" w:cs="Arial"/>
                <w:b/>
                <w:bCs/>
                <w:sz w:val="20"/>
                <w:szCs w:val="20"/>
              </w:rPr>
              <w:t>d</w:t>
            </w:r>
            <w:r w:rsidRPr="004B313D">
              <w:rPr>
                <w:rFonts w:ascii="Arial" w:hAnsi="Arial" w:cs="Arial"/>
                <w:b/>
                <w:bCs/>
                <w:sz w:val="20"/>
                <w:szCs w:val="20"/>
                <w:lang w:val="vi-VN"/>
              </w:rPr>
              <w:t>anh đủ tiêu chuẩn đảm nh</w:t>
            </w:r>
            <w:r w:rsidRPr="004B313D">
              <w:rPr>
                <w:rFonts w:ascii="Arial" w:hAnsi="Arial" w:cs="Arial"/>
                <w:b/>
                <w:bCs/>
                <w:sz w:val="20"/>
                <w:szCs w:val="20"/>
              </w:rPr>
              <w:t>iệ</w:t>
            </w:r>
            <w:r w:rsidRPr="004B313D">
              <w:rPr>
                <w:rFonts w:ascii="Arial" w:hAnsi="Arial" w:cs="Arial"/>
                <w:b/>
                <w:bCs/>
                <w:sz w:val="20"/>
                <w:szCs w:val="20"/>
                <w:lang w:val="vi-VN"/>
              </w:rPr>
              <w:t>m</w:t>
            </w:r>
          </w:p>
        </w:tc>
        <w:tc>
          <w:tcPr>
            <w:tcW w:w="21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Điểm cho 1 cá nhân</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c>
          <w:tcPr>
            <w:tcW w:w="48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Chủ nhiệm lập quy hoạch, lập dự án, khảo s</w:t>
            </w:r>
            <w:r w:rsidRPr="004B313D">
              <w:rPr>
                <w:rFonts w:ascii="Arial" w:hAnsi="Arial" w:cs="Arial"/>
                <w:sz w:val="20"/>
                <w:szCs w:val="20"/>
                <w:lang w:val="vi-VN"/>
              </w:rPr>
              <w:t>át, thiết kế H</w:t>
            </w:r>
            <w:r w:rsidRPr="004B313D">
              <w:rPr>
                <w:rFonts w:ascii="Arial" w:hAnsi="Arial" w:cs="Arial"/>
                <w:sz w:val="20"/>
                <w:szCs w:val="20"/>
              </w:rPr>
              <w:t>ạ</w:t>
            </w:r>
            <w:r w:rsidRPr="004B313D">
              <w:rPr>
                <w:rFonts w:ascii="Arial" w:hAnsi="Arial" w:cs="Arial"/>
                <w:sz w:val="20"/>
                <w:szCs w:val="20"/>
                <w:lang w:val="vi-VN"/>
              </w:rPr>
              <w:t>ng 1</w:t>
            </w:r>
          </w:p>
        </w:tc>
        <w:tc>
          <w:tcPr>
            <w:tcW w:w="21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12</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c>
          <w:tcPr>
            <w:tcW w:w="48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Chủ nhiệm lập quy hoạch, lập dự án, khảo sát, thiết kế Hạng 2</w:t>
            </w:r>
          </w:p>
        </w:tc>
        <w:tc>
          <w:tcPr>
            <w:tcW w:w="21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8</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488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Chủ trì </w:t>
            </w:r>
            <w:r w:rsidRPr="004B313D">
              <w:rPr>
                <w:rFonts w:ascii="Arial" w:hAnsi="Arial" w:cs="Arial"/>
                <w:sz w:val="20"/>
                <w:szCs w:val="20"/>
              </w:rPr>
              <w:t xml:space="preserve">thiết kế </w:t>
            </w:r>
            <w:r w:rsidRPr="004B313D">
              <w:rPr>
                <w:rFonts w:ascii="Arial" w:hAnsi="Arial" w:cs="Arial"/>
                <w:sz w:val="20"/>
                <w:szCs w:val="20"/>
                <w:lang w:val="vi-VN"/>
              </w:rPr>
              <w:t>Hạng 1</w:t>
            </w:r>
          </w:p>
        </w:tc>
        <w:tc>
          <w:tcPr>
            <w:tcW w:w="2172"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8</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c>
          <w:tcPr>
            <w:tcW w:w="488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Chủ trì </w:t>
            </w:r>
            <w:r w:rsidRPr="004B313D">
              <w:rPr>
                <w:rFonts w:ascii="Arial" w:hAnsi="Arial" w:cs="Arial"/>
                <w:sz w:val="20"/>
                <w:szCs w:val="20"/>
              </w:rPr>
              <w:t>thiết kế</w:t>
            </w:r>
            <w:r w:rsidRPr="004B313D">
              <w:rPr>
                <w:rFonts w:ascii="Arial" w:hAnsi="Arial" w:cs="Arial"/>
                <w:sz w:val="20"/>
                <w:szCs w:val="20"/>
                <w:lang w:val="vi-VN"/>
              </w:rPr>
              <w:t xml:space="preserve"> H</w:t>
            </w:r>
            <w:r w:rsidRPr="004B313D">
              <w:rPr>
                <w:rFonts w:ascii="Arial" w:hAnsi="Arial" w:cs="Arial"/>
                <w:sz w:val="20"/>
                <w:szCs w:val="20"/>
              </w:rPr>
              <w:t>ạ</w:t>
            </w:r>
            <w:r w:rsidRPr="004B313D">
              <w:rPr>
                <w:rFonts w:ascii="Arial" w:hAnsi="Arial" w:cs="Arial"/>
                <w:sz w:val="20"/>
                <w:szCs w:val="20"/>
                <w:lang w:val="vi-VN"/>
              </w:rPr>
              <w:t>ng 2</w:t>
            </w:r>
          </w:p>
        </w:tc>
        <w:tc>
          <w:tcPr>
            <w:tcW w:w="2172"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5</w:t>
            </w:r>
          </w:p>
        </w:tc>
      </w:tr>
    </w:tbl>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Ghi chú</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Trường hợp tên cá nhân kê khai trùng lặp ở nhiều tổ chức thì chỉ tính điểm cho cá nhân đó ở một t</w:t>
      </w:r>
      <w:r w:rsidRPr="004B313D">
        <w:rPr>
          <w:rFonts w:ascii="Arial" w:hAnsi="Arial" w:cs="Arial"/>
          <w:i/>
          <w:iCs/>
          <w:sz w:val="20"/>
          <w:szCs w:val="20"/>
        </w:rPr>
        <w:t>ổ chức duy nhất đáp ứng điều kiện hợp đồng lao động quy định tại điểm a, khoản 2 Phụ lục này. Không tính điểm cho cá nhân ở tất cả các tổ chức tư vấn khi hợp đồng lao động do cá nhân ký với các tổ chức Tư vấn khác nhau trùng lặp về thời gian.</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xml:space="preserve">- Cá nhân có </w:t>
      </w:r>
      <w:r w:rsidRPr="004B313D">
        <w:rPr>
          <w:rFonts w:ascii="Arial" w:hAnsi="Arial" w:cs="Arial"/>
          <w:i/>
          <w:iCs/>
          <w:sz w:val="20"/>
          <w:szCs w:val="20"/>
        </w:rPr>
        <w:t xml:space="preserve">hành vi vi phạm trong quản lý chất lượng xây dựng bị xử lý cảnh cáo thì không xét vào danh sách tính điểm trong thời hạn 3 năm, kể từ năm nhận hình thức kỷ luật; bị hạ bậc lương, giáng chức, cách chức thì không xét vào danh sách tính điểm trong thời hạn 5 </w:t>
      </w:r>
      <w:r w:rsidRPr="004B313D">
        <w:rPr>
          <w:rFonts w:ascii="Arial" w:hAnsi="Arial" w:cs="Arial"/>
          <w:i/>
          <w:iCs/>
          <w:sz w:val="20"/>
          <w:szCs w:val="20"/>
        </w:rPr>
        <w:t>năm, kể từ năm nhận hình thức kỷ luật.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xml:space="preserve">- Các kỹ sư có chứng chỉ hành nghề phù hợp và đã đảm nhiệm chức danh Chủ trì hạng mục chuyên môn về dự toán, địa chất, thủy văn… thì căn cứ cấp công trình đã thực hiện được xét tính điểm như đối với chức danh Chủ trì </w:t>
      </w:r>
      <w:r w:rsidRPr="004B313D">
        <w:rPr>
          <w:rFonts w:ascii="Arial" w:hAnsi="Arial" w:cs="Arial"/>
          <w:i/>
          <w:iCs/>
          <w:sz w:val="20"/>
          <w:szCs w:val="20"/>
        </w:rPr>
        <w:t>thiết kế Hạng 1 hoặc Hạng 2.</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b) </w:t>
      </w:r>
      <w:r w:rsidRPr="004B313D">
        <w:rPr>
          <w:rFonts w:ascii="Arial" w:hAnsi="Arial" w:cs="Arial"/>
          <w:sz w:val="20"/>
          <w:szCs w:val="20"/>
          <w:lang w:val="vi-VN"/>
        </w:rPr>
        <w:t>Trang thiết bị, phần mềm phục vụ khảo sát thiết kế</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Tiêu chí này được đánh giá thông qua 2 ch</w:t>
      </w:r>
      <w:r w:rsidRPr="004B313D">
        <w:rPr>
          <w:rFonts w:ascii="Arial" w:hAnsi="Arial" w:cs="Arial"/>
          <w:sz w:val="20"/>
          <w:szCs w:val="20"/>
        </w:rPr>
        <w:t xml:space="preserve">ỉ </w:t>
      </w:r>
      <w:r w:rsidRPr="004B313D">
        <w:rPr>
          <w:rFonts w:ascii="Arial" w:hAnsi="Arial" w:cs="Arial"/>
          <w:sz w:val="20"/>
          <w:szCs w:val="20"/>
          <w:lang w:val="vi-VN"/>
        </w:rPr>
        <w:t>tiêu: Đánh giá về thiết bị khảo sát</w:t>
      </w:r>
      <w:r w:rsidRPr="004B313D">
        <w:rPr>
          <w:rFonts w:ascii="Arial" w:hAnsi="Arial" w:cs="Arial"/>
          <w:sz w:val="20"/>
          <w:szCs w:val="20"/>
        </w:rPr>
        <w:t xml:space="preserve">, </w:t>
      </w:r>
      <w:r w:rsidRPr="004B313D">
        <w:rPr>
          <w:rFonts w:ascii="Arial" w:hAnsi="Arial" w:cs="Arial"/>
          <w:sz w:val="20"/>
          <w:szCs w:val="20"/>
          <w:lang w:val="vi-VN"/>
        </w:rPr>
        <w:t>thiết bị thí nghiệm và đánh giá phần mềm phục vụ khảo sát thiết kế.</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 Tổ chức </w:t>
      </w:r>
      <w:r w:rsidRPr="004B313D">
        <w:rPr>
          <w:rFonts w:ascii="Arial" w:hAnsi="Arial" w:cs="Arial"/>
          <w:sz w:val="20"/>
          <w:szCs w:val="20"/>
          <w:lang w:val="vi-VN"/>
        </w:rPr>
        <w:t>Tư vấn sở hữu h</w:t>
      </w:r>
      <w:r w:rsidRPr="004B313D">
        <w:rPr>
          <w:rFonts w:ascii="Arial" w:hAnsi="Arial" w:cs="Arial"/>
          <w:sz w:val="20"/>
          <w:szCs w:val="20"/>
          <w:lang w:val="vi-VN"/>
        </w:rPr>
        <w:t>ệ thống trang thiết bị để chủ động triển khai khảo sát phục vụ cho công tác tư vấn ở lĩnh vực xếp hạng (tối thiểu có đ</w:t>
      </w:r>
      <w:r w:rsidRPr="004B313D">
        <w:rPr>
          <w:rFonts w:ascii="Arial" w:hAnsi="Arial" w:cs="Arial"/>
          <w:sz w:val="20"/>
          <w:szCs w:val="20"/>
        </w:rPr>
        <w:t xml:space="preserve">ủ </w:t>
      </w:r>
      <w:r w:rsidRPr="004B313D">
        <w:rPr>
          <w:rFonts w:ascii="Arial" w:hAnsi="Arial" w:cs="Arial"/>
          <w:sz w:val="20"/>
          <w:szCs w:val="20"/>
          <w:lang w:val="vi-VN"/>
        </w:rPr>
        <w:t>bộ thiết bị khảo s</w:t>
      </w:r>
      <w:r w:rsidRPr="004B313D">
        <w:rPr>
          <w:rFonts w:ascii="Arial" w:hAnsi="Arial" w:cs="Arial"/>
          <w:sz w:val="20"/>
          <w:szCs w:val="20"/>
        </w:rPr>
        <w:t>á</w:t>
      </w:r>
      <w:r w:rsidRPr="004B313D">
        <w:rPr>
          <w:rFonts w:ascii="Arial" w:hAnsi="Arial" w:cs="Arial"/>
          <w:sz w:val="20"/>
          <w:szCs w:val="20"/>
          <w:lang w:val="vi-VN"/>
        </w:rPr>
        <w:t>t địa hình</w:t>
      </w:r>
      <w:r w:rsidRPr="004B313D">
        <w:rPr>
          <w:rFonts w:ascii="Arial" w:hAnsi="Arial" w:cs="Arial"/>
          <w:sz w:val="20"/>
          <w:szCs w:val="20"/>
        </w:rPr>
        <w:t xml:space="preserve">, </w:t>
      </w:r>
      <w:r w:rsidRPr="004B313D">
        <w:rPr>
          <w:rFonts w:ascii="Arial" w:hAnsi="Arial" w:cs="Arial"/>
          <w:sz w:val="20"/>
          <w:szCs w:val="20"/>
          <w:lang w:val="vi-VN"/>
        </w:rPr>
        <w:t xml:space="preserve">địa chất; riêng lĩnh vực đường thủy - hàng hải phải có thêm </w:t>
      </w:r>
      <w:r w:rsidRPr="004B313D">
        <w:rPr>
          <w:rFonts w:ascii="Arial" w:hAnsi="Arial" w:cs="Arial"/>
          <w:sz w:val="20"/>
          <w:szCs w:val="20"/>
        </w:rPr>
        <w:t xml:space="preserve">bộ thiết bị </w:t>
      </w:r>
      <w:r w:rsidRPr="004B313D">
        <w:rPr>
          <w:rFonts w:ascii="Arial" w:hAnsi="Arial" w:cs="Arial"/>
          <w:sz w:val="20"/>
          <w:szCs w:val="20"/>
          <w:lang w:val="vi-VN"/>
        </w:rPr>
        <w:t>khảo sát thủy, hải văn) tính 50 đ</w:t>
      </w:r>
      <w:r w:rsidRPr="004B313D">
        <w:rPr>
          <w:rFonts w:ascii="Arial" w:hAnsi="Arial" w:cs="Arial"/>
          <w:sz w:val="20"/>
          <w:szCs w:val="20"/>
          <w:lang w:val="vi-VN"/>
        </w:rPr>
        <w:t>iểm</w:t>
      </w:r>
      <w:r w:rsidRPr="004B313D">
        <w:rPr>
          <w:rFonts w:ascii="Arial" w:hAnsi="Arial" w:cs="Arial"/>
          <w:sz w:val="20"/>
          <w:szCs w:val="20"/>
        </w:rPr>
        <w: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Tổ chức Tư vấn sở hữu hệ thống phần mềm chuyên dụng, có bản quyền để thiết kế đảm bảo tính toán, xử lý được những nội dung kỹ thuật phức tạp tính 25 điểm.</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 </w:t>
      </w:r>
      <w:r w:rsidRPr="004B313D">
        <w:rPr>
          <w:rFonts w:ascii="Arial" w:hAnsi="Arial" w:cs="Arial"/>
          <w:sz w:val="20"/>
          <w:szCs w:val="20"/>
          <w:lang w:val="vi-VN"/>
        </w:rPr>
        <w:t>Tổ chức Tư vấn sở hữu phòng thí nghiệm được cấp dấu LAS-XD có năng lực thực hiện các phép th</w:t>
      </w:r>
      <w:r w:rsidRPr="004B313D">
        <w:rPr>
          <w:rFonts w:ascii="Arial" w:hAnsi="Arial" w:cs="Arial"/>
          <w:sz w:val="20"/>
          <w:szCs w:val="20"/>
          <w:lang w:val="vi-VN"/>
        </w:rPr>
        <w:t xml:space="preserve">ử theo Tiêu chuẩn TCXDVN 297-2003 về địa chất công trình </w:t>
      </w:r>
      <w:r w:rsidRPr="004B313D">
        <w:rPr>
          <w:rFonts w:ascii="Arial" w:hAnsi="Arial" w:cs="Arial"/>
          <w:sz w:val="20"/>
          <w:szCs w:val="20"/>
        </w:rPr>
        <w:t xml:space="preserve">được </w:t>
      </w:r>
      <w:r w:rsidRPr="004B313D">
        <w:rPr>
          <w:rFonts w:ascii="Arial" w:hAnsi="Arial" w:cs="Arial"/>
          <w:sz w:val="20"/>
          <w:szCs w:val="20"/>
          <w:lang w:val="vi-VN"/>
        </w:rPr>
        <w:t>tính 25 điểm, về vật liệu xây dựng tính 25 điểm.</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c) </w:t>
      </w:r>
      <w:r w:rsidRPr="004B313D">
        <w:rPr>
          <w:rFonts w:ascii="Arial" w:hAnsi="Arial" w:cs="Arial"/>
          <w:sz w:val="20"/>
          <w:szCs w:val="20"/>
          <w:lang w:val="vi-VN"/>
        </w:rPr>
        <w:t>Tiêu chí đánh giá về năng lực tài chính</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xml:space="preserve">Năng lực tài chính </w:t>
      </w:r>
      <w:r w:rsidRPr="004B313D">
        <w:rPr>
          <w:rFonts w:ascii="Arial" w:hAnsi="Arial" w:cs="Arial"/>
          <w:sz w:val="20"/>
          <w:szCs w:val="20"/>
        </w:rPr>
        <w:t>đ</w:t>
      </w:r>
      <w:r w:rsidRPr="004B313D">
        <w:rPr>
          <w:rFonts w:ascii="Arial" w:hAnsi="Arial" w:cs="Arial"/>
          <w:sz w:val="20"/>
          <w:szCs w:val="20"/>
          <w:lang w:val="vi-VN"/>
        </w:rPr>
        <w:t xml:space="preserve">ánh giá theo chỉ tiêu doanh thu sản xuất kinh doanh hàng năm của hoạt động tư vấn </w:t>
      </w:r>
      <w:r w:rsidRPr="004B313D">
        <w:rPr>
          <w:rFonts w:ascii="Arial" w:hAnsi="Arial" w:cs="Arial"/>
          <w:sz w:val="20"/>
          <w:szCs w:val="20"/>
          <w:lang w:val="vi-VN"/>
        </w:rPr>
        <w:t>tại báo cáo tài chính đã được kiểm toán. Giá trị tính trung b</w:t>
      </w:r>
      <w:r w:rsidRPr="004B313D">
        <w:rPr>
          <w:rFonts w:ascii="Arial" w:hAnsi="Arial" w:cs="Arial"/>
          <w:sz w:val="20"/>
          <w:szCs w:val="20"/>
        </w:rPr>
        <w:t>ì</w:t>
      </w:r>
      <w:r w:rsidRPr="004B313D">
        <w:rPr>
          <w:rFonts w:ascii="Arial" w:hAnsi="Arial" w:cs="Arial"/>
          <w:sz w:val="20"/>
          <w:szCs w:val="20"/>
          <w:lang w:val="vi-VN"/>
        </w:rPr>
        <w:t>nh cho 5 năm g</w:t>
      </w:r>
      <w:r w:rsidRPr="004B313D">
        <w:rPr>
          <w:rFonts w:ascii="Arial" w:hAnsi="Arial" w:cs="Arial"/>
          <w:sz w:val="20"/>
          <w:szCs w:val="20"/>
        </w:rPr>
        <w:t>ầ</w:t>
      </w:r>
      <w:r w:rsidRPr="004B313D">
        <w:rPr>
          <w:rFonts w:ascii="Arial" w:hAnsi="Arial" w:cs="Arial"/>
          <w:sz w:val="20"/>
          <w:szCs w:val="20"/>
          <w:lang w:val="vi-VN"/>
        </w:rPr>
        <w:t>n nh</w:t>
      </w:r>
      <w:r w:rsidRPr="004B313D">
        <w:rPr>
          <w:rFonts w:ascii="Arial" w:hAnsi="Arial" w:cs="Arial"/>
          <w:sz w:val="20"/>
          <w:szCs w:val="20"/>
        </w:rPr>
        <w:t>ấ</w:t>
      </w:r>
      <w:r w:rsidRPr="004B313D">
        <w:rPr>
          <w:rFonts w:ascii="Arial" w:hAnsi="Arial" w:cs="Arial"/>
          <w:sz w:val="20"/>
          <w:szCs w:val="20"/>
          <w:lang w:val="vi-VN"/>
        </w:rPr>
        <w:t>t, t</w:t>
      </w:r>
      <w:r w:rsidRPr="004B313D">
        <w:rPr>
          <w:rFonts w:ascii="Arial" w:hAnsi="Arial" w:cs="Arial"/>
          <w:sz w:val="20"/>
          <w:szCs w:val="20"/>
        </w:rPr>
        <w:t xml:space="preserve">ừ </w:t>
      </w:r>
      <w:r w:rsidRPr="004B313D">
        <w:rPr>
          <w:rFonts w:ascii="Arial" w:hAnsi="Arial" w:cs="Arial"/>
          <w:sz w:val="20"/>
          <w:szCs w:val="20"/>
          <w:lang w:val="vi-VN"/>
        </w:rPr>
        <w:t xml:space="preserve">50 tỷ đồng </w:t>
      </w:r>
      <w:r w:rsidRPr="004B313D">
        <w:rPr>
          <w:rFonts w:ascii="Arial" w:hAnsi="Arial" w:cs="Arial"/>
          <w:sz w:val="20"/>
          <w:szCs w:val="20"/>
        </w:rPr>
        <w:t>tr</w:t>
      </w:r>
      <w:r w:rsidRPr="004B313D">
        <w:rPr>
          <w:rFonts w:ascii="Arial" w:hAnsi="Arial" w:cs="Arial"/>
          <w:sz w:val="20"/>
          <w:szCs w:val="20"/>
          <w:lang w:val="vi-VN"/>
        </w:rPr>
        <w:t>ở lên tính 100 điểm, dưới 50 tỷ đồng th</w:t>
      </w:r>
      <w:r w:rsidRPr="004B313D">
        <w:rPr>
          <w:rFonts w:ascii="Arial" w:hAnsi="Arial" w:cs="Arial"/>
          <w:sz w:val="20"/>
          <w:szCs w:val="20"/>
        </w:rPr>
        <w:t xml:space="preserve">ì 1 </w:t>
      </w:r>
      <w:r w:rsidRPr="004B313D">
        <w:rPr>
          <w:rFonts w:ascii="Arial" w:hAnsi="Arial" w:cs="Arial"/>
          <w:sz w:val="20"/>
          <w:szCs w:val="20"/>
          <w:lang w:val="vi-VN"/>
        </w:rPr>
        <w:t>tỷ đ</w:t>
      </w:r>
      <w:r w:rsidRPr="004B313D">
        <w:rPr>
          <w:rFonts w:ascii="Arial" w:hAnsi="Arial" w:cs="Arial"/>
          <w:sz w:val="20"/>
          <w:szCs w:val="20"/>
        </w:rPr>
        <w:t>ồ</w:t>
      </w:r>
      <w:r w:rsidRPr="004B313D">
        <w:rPr>
          <w:rFonts w:ascii="Arial" w:hAnsi="Arial" w:cs="Arial"/>
          <w:sz w:val="20"/>
          <w:szCs w:val="20"/>
          <w:lang w:val="vi-VN"/>
        </w:rPr>
        <w:t>ng (theo nguyên tắc làm tròn số) tính 2 điểm.</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3. </w:t>
      </w:r>
      <w:r w:rsidRPr="004B313D">
        <w:rPr>
          <w:rFonts w:ascii="Arial" w:hAnsi="Arial" w:cs="Arial"/>
          <w:sz w:val="20"/>
          <w:szCs w:val="20"/>
          <w:lang w:val="vi-VN"/>
        </w:rPr>
        <w:t>Hướng dẫn kê khai</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Bộ Giao thông vận t</w:t>
      </w:r>
      <w:r w:rsidRPr="004B313D">
        <w:rPr>
          <w:rFonts w:ascii="Arial" w:hAnsi="Arial" w:cs="Arial"/>
          <w:sz w:val="20"/>
          <w:szCs w:val="20"/>
        </w:rPr>
        <w:t>ả</w:t>
      </w:r>
      <w:r w:rsidRPr="004B313D">
        <w:rPr>
          <w:rFonts w:ascii="Arial" w:hAnsi="Arial" w:cs="Arial"/>
          <w:sz w:val="20"/>
          <w:szCs w:val="20"/>
          <w:lang w:val="vi-VN"/>
        </w:rPr>
        <w:t xml:space="preserve">i có </w:t>
      </w:r>
      <w:r w:rsidRPr="004B313D">
        <w:rPr>
          <w:rFonts w:ascii="Arial" w:hAnsi="Arial" w:cs="Arial"/>
          <w:sz w:val="20"/>
          <w:szCs w:val="20"/>
        </w:rPr>
        <w:t xml:space="preserve">văn bản </w:t>
      </w:r>
      <w:r w:rsidRPr="004B313D">
        <w:rPr>
          <w:rFonts w:ascii="Arial" w:hAnsi="Arial" w:cs="Arial"/>
          <w:sz w:val="20"/>
          <w:szCs w:val="20"/>
          <w:lang w:val="vi-VN"/>
        </w:rPr>
        <w:t>hướng d</w:t>
      </w:r>
      <w:r w:rsidRPr="004B313D">
        <w:rPr>
          <w:rFonts w:ascii="Arial" w:hAnsi="Arial" w:cs="Arial"/>
          <w:sz w:val="20"/>
          <w:szCs w:val="20"/>
          <w:lang w:val="vi-VN"/>
        </w:rPr>
        <w:t>ẫn chi tiết kèm theo</w:t>
      </w:r>
      <w:r w:rsidRPr="004B313D">
        <w:rPr>
          <w:rFonts w:ascii="Arial" w:hAnsi="Arial" w:cs="Arial"/>
          <w:sz w:val="20"/>
          <w:szCs w:val="20"/>
        </w:rPr>
        <w:t>.</w:t>
      </w:r>
    </w:p>
    <w:p w:rsidR="00000000" w:rsidRPr="004B313D" w:rsidRDefault="00E74CD0" w:rsidP="004B313D">
      <w:pPr>
        <w:rPr>
          <w:rFonts w:ascii="Arial" w:hAnsi="Arial" w:cs="Arial"/>
          <w:sz w:val="20"/>
          <w:szCs w:val="20"/>
        </w:rPr>
      </w:pPr>
      <w:r w:rsidRPr="004B313D">
        <w:rPr>
          <w:rFonts w:ascii="Arial" w:hAnsi="Arial" w:cs="Arial"/>
          <w:sz w:val="20"/>
          <w:szCs w:val="20"/>
        </w:rPr>
        <w:t> </w:t>
      </w:r>
    </w:p>
    <w:p w:rsidR="00000000" w:rsidRPr="004B313D" w:rsidRDefault="00E74CD0" w:rsidP="004B313D">
      <w:pPr>
        <w:jc w:val="center"/>
        <w:rPr>
          <w:rFonts w:ascii="Arial" w:hAnsi="Arial" w:cs="Arial"/>
          <w:sz w:val="20"/>
          <w:szCs w:val="20"/>
        </w:rPr>
      </w:pPr>
      <w:bookmarkStart w:id="10" w:name="chuong_pl_2"/>
      <w:r w:rsidRPr="004B313D">
        <w:rPr>
          <w:rFonts w:ascii="Arial" w:hAnsi="Arial" w:cs="Arial"/>
          <w:b/>
          <w:bCs/>
          <w:sz w:val="20"/>
          <w:szCs w:val="20"/>
          <w:lang w:val="vi-VN"/>
        </w:rPr>
        <w:t>PHỤ LỤC 2</w:t>
      </w:r>
      <w:bookmarkEnd w:id="10"/>
    </w:p>
    <w:p w:rsidR="0010171C" w:rsidRDefault="0010171C" w:rsidP="004B313D">
      <w:pPr>
        <w:jc w:val="center"/>
        <w:rPr>
          <w:rFonts w:ascii="Arial" w:hAnsi="Arial" w:cs="Arial"/>
          <w:b/>
          <w:sz w:val="20"/>
          <w:szCs w:val="20"/>
          <w:lang w:val="vi-VN"/>
        </w:rPr>
      </w:pPr>
      <w:bookmarkStart w:id="11" w:name="chuong_pl_2_name"/>
      <w:r>
        <w:rPr>
          <w:rFonts w:ascii="Arial" w:hAnsi="Arial" w:cs="Arial"/>
          <w:b/>
          <w:sz w:val="20"/>
          <w:szCs w:val="20"/>
          <w:lang w:val="vi-VN"/>
        </w:rPr>
        <w:t>Q</w:t>
      </w:r>
      <w:r w:rsidRPr="0010171C">
        <w:rPr>
          <w:rFonts w:ascii="Arial" w:hAnsi="Arial" w:cs="Arial"/>
          <w:b/>
          <w:sz w:val="20"/>
          <w:szCs w:val="20"/>
          <w:lang w:val="vi-VN"/>
        </w:rPr>
        <w:t xml:space="preserve">uy định chi tiết về tiêu chí, thang điểm đánh giá năng lực </w:t>
      </w:r>
    </w:p>
    <w:p w:rsidR="00000000" w:rsidRPr="004B313D" w:rsidRDefault="0010171C" w:rsidP="004B313D">
      <w:pPr>
        <w:jc w:val="center"/>
        <w:rPr>
          <w:rFonts w:ascii="Arial" w:hAnsi="Arial" w:cs="Arial"/>
          <w:sz w:val="20"/>
          <w:szCs w:val="20"/>
        </w:rPr>
      </w:pPr>
      <w:r w:rsidRPr="0010171C">
        <w:rPr>
          <w:rFonts w:ascii="Arial" w:hAnsi="Arial" w:cs="Arial"/>
          <w:b/>
          <w:sz w:val="20"/>
          <w:szCs w:val="20"/>
          <w:lang w:val="vi-VN"/>
        </w:rPr>
        <w:t>tổ chức tư vấn giám sát</w:t>
      </w:r>
      <w:bookmarkEnd w:id="11"/>
      <w:r w:rsidRPr="0010171C">
        <w:rPr>
          <w:rFonts w:ascii="Arial" w:hAnsi="Arial" w:cs="Arial"/>
          <w:b/>
          <w:sz w:val="20"/>
          <w:szCs w:val="20"/>
        </w:rPr>
        <w:br/>
      </w:r>
      <w:r w:rsidR="00E74CD0" w:rsidRPr="004B313D">
        <w:rPr>
          <w:rFonts w:ascii="Arial" w:hAnsi="Arial" w:cs="Arial"/>
          <w:i/>
          <w:iCs/>
          <w:sz w:val="20"/>
          <w:szCs w:val="20"/>
          <w:lang w:val="vi-VN"/>
        </w:rPr>
        <w:t xml:space="preserve">(Ban hành kèm theo Quyết định </w:t>
      </w:r>
      <w:r w:rsidR="00E74CD0" w:rsidRPr="004B313D">
        <w:rPr>
          <w:rFonts w:ascii="Arial" w:hAnsi="Arial" w:cs="Arial"/>
          <w:i/>
          <w:iCs/>
          <w:sz w:val="20"/>
          <w:szCs w:val="20"/>
        </w:rPr>
        <w:t>số 4387</w:t>
      </w:r>
      <w:r w:rsidR="00E74CD0" w:rsidRPr="004B313D">
        <w:rPr>
          <w:rFonts w:ascii="Arial" w:hAnsi="Arial" w:cs="Arial"/>
          <w:i/>
          <w:iCs/>
          <w:sz w:val="20"/>
          <w:szCs w:val="20"/>
          <w:lang w:val="vi-VN"/>
        </w:rPr>
        <w:t>/QĐ-BGTVT ngày</w:t>
      </w:r>
      <w:r w:rsidR="00E74CD0" w:rsidRPr="004B313D">
        <w:rPr>
          <w:rFonts w:ascii="Arial" w:hAnsi="Arial" w:cs="Arial"/>
          <w:i/>
          <w:iCs/>
          <w:sz w:val="20"/>
          <w:szCs w:val="20"/>
        </w:rPr>
        <w:t xml:space="preserve"> 30</w:t>
      </w:r>
      <w:r w:rsidR="00E74CD0" w:rsidRPr="004B313D">
        <w:rPr>
          <w:rFonts w:ascii="Arial" w:hAnsi="Arial" w:cs="Arial"/>
          <w:i/>
          <w:iCs/>
          <w:sz w:val="20"/>
          <w:szCs w:val="20"/>
          <w:lang w:val="vi-VN"/>
        </w:rPr>
        <w:t>/12/2013 của Bộ trưởng Bộ Giao thông vận tải)</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1. </w:t>
      </w:r>
      <w:r w:rsidRPr="004B313D">
        <w:rPr>
          <w:rFonts w:ascii="Arial" w:hAnsi="Arial" w:cs="Arial"/>
          <w:sz w:val="20"/>
          <w:szCs w:val="20"/>
          <w:lang w:val="vi-VN"/>
        </w:rPr>
        <w:t>Tiêu chí kinh nghiệm</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Tiêu chí này đ</w:t>
      </w:r>
      <w:r w:rsidRPr="004B313D">
        <w:rPr>
          <w:rFonts w:ascii="Arial" w:hAnsi="Arial" w:cs="Arial"/>
          <w:sz w:val="20"/>
          <w:szCs w:val="20"/>
          <w:lang w:val="vi-VN"/>
        </w:rPr>
        <w:t>ược đánh giá thông qua 2 chỉ tiêu về số năm hoạt động tư vấn giám sát (TVGS), kết quả đã thực hiện các dự án trong 5 năm gần nhất.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lastRenderedPageBreak/>
        <w:t xml:space="preserve">- </w:t>
      </w:r>
      <w:r w:rsidRPr="004B313D">
        <w:rPr>
          <w:rFonts w:ascii="Arial" w:hAnsi="Arial" w:cs="Arial"/>
          <w:sz w:val="20"/>
          <w:szCs w:val="20"/>
          <w:lang w:val="vi-VN"/>
        </w:rPr>
        <w:t>S</w:t>
      </w:r>
      <w:r w:rsidRPr="004B313D">
        <w:rPr>
          <w:rFonts w:ascii="Arial" w:hAnsi="Arial" w:cs="Arial"/>
          <w:sz w:val="20"/>
          <w:szCs w:val="20"/>
        </w:rPr>
        <w:t xml:space="preserve">ố </w:t>
      </w:r>
      <w:r w:rsidRPr="004B313D">
        <w:rPr>
          <w:rFonts w:ascii="Arial" w:hAnsi="Arial" w:cs="Arial"/>
          <w:sz w:val="20"/>
          <w:szCs w:val="20"/>
          <w:lang w:val="vi-VN"/>
        </w:rPr>
        <w:t>năm hoạt động tư vấn giám sát chia thành bốn mức: từ 2 năm đến dưới 5 năm tính 10 điểm, từ 5 năm đến dưới 10 năm tính 20</w:t>
      </w:r>
      <w:r w:rsidRPr="004B313D">
        <w:rPr>
          <w:rFonts w:ascii="Arial" w:hAnsi="Arial" w:cs="Arial"/>
          <w:sz w:val="20"/>
          <w:szCs w:val="20"/>
          <w:lang w:val="vi-VN"/>
        </w:rPr>
        <w:t xml:space="preserve"> điểm, t</w:t>
      </w:r>
      <w:r w:rsidRPr="004B313D">
        <w:rPr>
          <w:rFonts w:ascii="Arial" w:hAnsi="Arial" w:cs="Arial"/>
          <w:sz w:val="20"/>
          <w:szCs w:val="20"/>
        </w:rPr>
        <w:t xml:space="preserve">ừ </w:t>
      </w:r>
      <w:r w:rsidRPr="004B313D">
        <w:rPr>
          <w:rFonts w:ascii="Arial" w:hAnsi="Arial" w:cs="Arial"/>
          <w:sz w:val="20"/>
          <w:szCs w:val="20"/>
          <w:lang w:val="vi-VN"/>
        </w:rPr>
        <w:t>10 năm đến d</w:t>
      </w:r>
      <w:r w:rsidRPr="004B313D">
        <w:rPr>
          <w:rFonts w:ascii="Arial" w:hAnsi="Arial" w:cs="Arial"/>
          <w:sz w:val="20"/>
          <w:szCs w:val="20"/>
        </w:rPr>
        <w:t>ướ</w:t>
      </w:r>
      <w:r w:rsidRPr="004B313D">
        <w:rPr>
          <w:rFonts w:ascii="Arial" w:hAnsi="Arial" w:cs="Arial"/>
          <w:sz w:val="20"/>
          <w:szCs w:val="20"/>
          <w:lang w:val="vi-VN"/>
        </w:rPr>
        <w:t xml:space="preserve">i 15 năm tính 30 điểm và từ 15 năm trở lên tính 40 điểm. Tổ chức có thời gian </w:t>
      </w:r>
      <w:r w:rsidRPr="004B313D">
        <w:rPr>
          <w:rFonts w:ascii="Arial" w:hAnsi="Arial" w:cs="Arial"/>
          <w:sz w:val="20"/>
          <w:szCs w:val="20"/>
        </w:rPr>
        <w:t xml:space="preserve">hoạt động </w:t>
      </w:r>
      <w:r w:rsidRPr="004B313D">
        <w:rPr>
          <w:rFonts w:ascii="Arial" w:hAnsi="Arial" w:cs="Arial"/>
          <w:sz w:val="20"/>
          <w:szCs w:val="20"/>
          <w:lang w:val="vi-VN"/>
        </w:rPr>
        <w:t>TVGS dưới 2 năm không tính điểm.</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xml:space="preserve">- </w:t>
      </w:r>
      <w:r w:rsidRPr="004B313D">
        <w:rPr>
          <w:rFonts w:ascii="Arial" w:hAnsi="Arial" w:cs="Arial"/>
          <w:sz w:val="20"/>
          <w:szCs w:val="20"/>
        </w:rPr>
        <w:t xml:space="preserve">Kết quả </w:t>
      </w:r>
      <w:r w:rsidRPr="004B313D">
        <w:rPr>
          <w:rFonts w:ascii="Arial" w:hAnsi="Arial" w:cs="Arial"/>
          <w:sz w:val="20"/>
          <w:szCs w:val="20"/>
          <w:lang w:val="vi-VN"/>
        </w:rPr>
        <w:t>thực hiện các dự án sẽ tính cụ thể đối với các dự án hoàn th</w:t>
      </w:r>
      <w:r w:rsidRPr="004B313D">
        <w:rPr>
          <w:rFonts w:ascii="Arial" w:hAnsi="Arial" w:cs="Arial"/>
          <w:sz w:val="20"/>
          <w:szCs w:val="20"/>
        </w:rPr>
        <w:t>à</w:t>
      </w:r>
      <w:r w:rsidRPr="004B313D">
        <w:rPr>
          <w:rFonts w:ascii="Arial" w:hAnsi="Arial" w:cs="Arial"/>
          <w:sz w:val="20"/>
          <w:szCs w:val="20"/>
          <w:lang w:val="vi-VN"/>
        </w:rPr>
        <w:t>nh dịch vụ tư vấn giám sát trong 5 năm g</w:t>
      </w:r>
      <w:r w:rsidRPr="004B313D">
        <w:rPr>
          <w:rFonts w:ascii="Arial" w:hAnsi="Arial" w:cs="Arial"/>
          <w:sz w:val="20"/>
          <w:szCs w:val="20"/>
          <w:lang w:val="vi-VN"/>
        </w:rPr>
        <w:t xml:space="preserve">ần nhất, công trình đã được đưa vào khai thác, </w:t>
      </w:r>
      <w:r w:rsidRPr="004B313D">
        <w:rPr>
          <w:rFonts w:ascii="Arial" w:hAnsi="Arial" w:cs="Arial"/>
          <w:sz w:val="20"/>
          <w:szCs w:val="20"/>
        </w:rPr>
        <w:t>sử dụng</w:t>
      </w:r>
      <w:r w:rsidRPr="004B313D">
        <w:rPr>
          <w:rFonts w:ascii="Arial" w:hAnsi="Arial" w:cs="Arial"/>
          <w:sz w:val="20"/>
          <w:szCs w:val="20"/>
          <w:lang w:val="vi-VN"/>
        </w:rPr>
        <w:t>. Mức đi</w:t>
      </w:r>
      <w:r w:rsidRPr="004B313D">
        <w:rPr>
          <w:rFonts w:ascii="Arial" w:hAnsi="Arial" w:cs="Arial"/>
          <w:sz w:val="20"/>
          <w:szCs w:val="20"/>
        </w:rPr>
        <w:t>ể</w:t>
      </w:r>
      <w:r w:rsidRPr="004B313D">
        <w:rPr>
          <w:rFonts w:ascii="Arial" w:hAnsi="Arial" w:cs="Arial"/>
          <w:sz w:val="20"/>
          <w:szCs w:val="20"/>
          <w:lang w:val="vi-VN"/>
        </w:rPr>
        <w:t>m của một dự án tính theo cấp công trình: công trình đặc biệt c</w:t>
      </w:r>
      <w:r w:rsidRPr="004B313D">
        <w:rPr>
          <w:rFonts w:ascii="Arial" w:hAnsi="Arial" w:cs="Arial"/>
          <w:sz w:val="20"/>
          <w:szCs w:val="20"/>
        </w:rPr>
        <w:t>ấ</w:t>
      </w:r>
      <w:r w:rsidRPr="004B313D">
        <w:rPr>
          <w:rFonts w:ascii="Arial" w:hAnsi="Arial" w:cs="Arial"/>
          <w:sz w:val="20"/>
          <w:szCs w:val="20"/>
          <w:lang w:val="vi-VN"/>
        </w:rPr>
        <w:t>p I</w:t>
      </w:r>
      <w:r w:rsidRPr="004B313D">
        <w:rPr>
          <w:rFonts w:ascii="Arial" w:hAnsi="Arial" w:cs="Arial"/>
          <w:sz w:val="20"/>
          <w:szCs w:val="20"/>
        </w:rPr>
        <w:t xml:space="preserve">, II, </w:t>
      </w:r>
      <w:r w:rsidRPr="004B313D">
        <w:rPr>
          <w:rFonts w:ascii="Arial" w:hAnsi="Arial" w:cs="Arial"/>
          <w:sz w:val="20"/>
          <w:szCs w:val="20"/>
          <w:lang w:val="vi-VN"/>
        </w:rPr>
        <w:t>III, cấp IV trở xuống. Có xem xét trừ điểm đối với dự án c</w:t>
      </w:r>
      <w:r w:rsidRPr="004B313D">
        <w:rPr>
          <w:rFonts w:ascii="Arial" w:hAnsi="Arial" w:cs="Arial"/>
          <w:sz w:val="20"/>
          <w:szCs w:val="20"/>
        </w:rPr>
        <w:t xml:space="preserve">ó </w:t>
      </w:r>
      <w:r w:rsidRPr="004B313D">
        <w:rPr>
          <w:rFonts w:ascii="Arial" w:hAnsi="Arial" w:cs="Arial"/>
          <w:sz w:val="20"/>
          <w:szCs w:val="20"/>
          <w:lang w:val="vi-VN"/>
        </w:rPr>
        <w:t xml:space="preserve">sai sót về </w:t>
      </w:r>
      <w:r w:rsidRPr="004B313D">
        <w:rPr>
          <w:rFonts w:ascii="Arial" w:hAnsi="Arial" w:cs="Arial"/>
          <w:sz w:val="20"/>
          <w:szCs w:val="20"/>
        </w:rPr>
        <w:t xml:space="preserve">chất lượng </w:t>
      </w:r>
      <w:r w:rsidRPr="004B313D">
        <w:rPr>
          <w:rFonts w:ascii="Arial" w:hAnsi="Arial" w:cs="Arial"/>
          <w:sz w:val="20"/>
          <w:szCs w:val="20"/>
          <w:lang w:val="vi-VN"/>
        </w:rPr>
        <w:t>do lỗi tư vấn giám sát dẫn đến chất lư</w:t>
      </w:r>
      <w:r w:rsidRPr="004B313D">
        <w:rPr>
          <w:rFonts w:ascii="Arial" w:hAnsi="Arial" w:cs="Arial"/>
          <w:sz w:val="20"/>
          <w:szCs w:val="20"/>
          <w:lang w:val="vi-VN"/>
        </w:rPr>
        <w:t>ợng công trình có vấn đề hoặc sự cố c</w:t>
      </w:r>
      <w:r w:rsidRPr="004B313D">
        <w:rPr>
          <w:rFonts w:ascii="Arial" w:hAnsi="Arial" w:cs="Arial"/>
          <w:sz w:val="20"/>
          <w:szCs w:val="20"/>
        </w:rPr>
        <w:t>ô</w:t>
      </w:r>
      <w:r w:rsidRPr="004B313D">
        <w:rPr>
          <w:rFonts w:ascii="Arial" w:hAnsi="Arial" w:cs="Arial"/>
          <w:sz w:val="20"/>
          <w:szCs w:val="20"/>
          <w:lang w:val="vi-VN"/>
        </w:rPr>
        <w:t>ng trình, được nêu rõ trong các văn bản của Chủ đầu tư hoặc cấp có thẩm quyền. Điểm số có xét đến mức độ tham gia của tổ chức tại dự án, chi tiết xem Bảng 3.</w:t>
      </w:r>
    </w:p>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Bảng 3: Thang đi</w:t>
      </w:r>
      <w:r w:rsidRPr="004B313D">
        <w:rPr>
          <w:rFonts w:ascii="Arial" w:hAnsi="Arial" w:cs="Arial"/>
          <w:b/>
          <w:bCs/>
          <w:sz w:val="20"/>
          <w:szCs w:val="20"/>
        </w:rPr>
        <w:t>ể</w:t>
      </w:r>
      <w:r w:rsidRPr="004B313D">
        <w:rPr>
          <w:rFonts w:ascii="Arial" w:hAnsi="Arial" w:cs="Arial"/>
          <w:b/>
          <w:bCs/>
          <w:sz w:val="20"/>
          <w:szCs w:val="20"/>
          <w:lang w:val="vi-VN"/>
        </w:rPr>
        <w:t>m kinh nghiệm theo kết quả thực hiện TVGS c</w:t>
      </w:r>
      <w:r w:rsidRPr="004B313D">
        <w:rPr>
          <w:rFonts w:ascii="Arial" w:hAnsi="Arial" w:cs="Arial"/>
          <w:b/>
          <w:bCs/>
          <w:sz w:val="20"/>
          <w:szCs w:val="20"/>
          <w:lang w:val="vi-VN"/>
        </w:rPr>
        <w:t>ác dự 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43"/>
        <w:gridCol w:w="5249"/>
        <w:gridCol w:w="2534"/>
      </w:tblGrid>
      <w:tr w:rsidR="00000000" w:rsidRPr="004B313D">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TT</w:t>
            </w:r>
          </w:p>
        </w:tc>
        <w:tc>
          <w:tcPr>
            <w:tcW w:w="52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Cấp hạng dự án đã tham gia</w:t>
            </w:r>
          </w:p>
        </w:tc>
        <w:tc>
          <w:tcPr>
            <w:tcW w:w="253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Điểm d</w:t>
            </w:r>
            <w:r w:rsidRPr="004B313D">
              <w:rPr>
                <w:rFonts w:ascii="Arial" w:hAnsi="Arial" w:cs="Arial"/>
                <w:b/>
                <w:bCs/>
                <w:sz w:val="20"/>
                <w:szCs w:val="20"/>
              </w:rPr>
              <w:t>ự</w:t>
            </w:r>
            <w:r w:rsidRPr="004B313D">
              <w:rPr>
                <w:rFonts w:ascii="Arial" w:hAnsi="Arial" w:cs="Arial"/>
                <w:b/>
                <w:bCs/>
                <w:sz w:val="20"/>
                <w:szCs w:val="20"/>
                <w:lang w:val="vi-VN"/>
              </w:rPr>
              <w:t xml:space="preserve"> án / công trình</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c>
          <w:tcPr>
            <w:tcW w:w="52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Dự án quan trọng quốc gia hoặc công </w:t>
            </w:r>
            <w:r w:rsidRPr="004B313D">
              <w:rPr>
                <w:rFonts w:ascii="Arial" w:hAnsi="Arial" w:cs="Arial"/>
                <w:sz w:val="20"/>
                <w:szCs w:val="20"/>
              </w:rPr>
              <w:t>tr</w:t>
            </w:r>
            <w:r w:rsidRPr="004B313D">
              <w:rPr>
                <w:rFonts w:ascii="Arial" w:hAnsi="Arial" w:cs="Arial"/>
                <w:sz w:val="20"/>
                <w:szCs w:val="20"/>
                <w:lang w:val="vi-VN"/>
              </w:rPr>
              <w:t>ình cấp đặc biệt</w:t>
            </w:r>
          </w:p>
        </w:tc>
        <w:tc>
          <w:tcPr>
            <w:tcW w:w="253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32</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c>
          <w:tcPr>
            <w:tcW w:w="52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nhóm A hoặc công trình cấp I</w:t>
            </w:r>
          </w:p>
        </w:tc>
        <w:tc>
          <w:tcPr>
            <w:tcW w:w="253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16</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52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nhóm B và có công trình cấp II</w:t>
            </w:r>
          </w:p>
        </w:tc>
        <w:tc>
          <w:tcPr>
            <w:tcW w:w="253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8</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5249"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nhóm B và không có công trình cấp II hoặ</w:t>
            </w:r>
            <w:r w:rsidRPr="004B313D">
              <w:rPr>
                <w:rFonts w:ascii="Arial" w:hAnsi="Arial" w:cs="Arial"/>
                <w:sz w:val="20"/>
                <w:szCs w:val="20"/>
                <w:lang w:val="vi-VN"/>
              </w:rPr>
              <w:t>c dự án có công trình cấp III</w:t>
            </w:r>
          </w:p>
        </w:tc>
        <w:tc>
          <w:tcPr>
            <w:tcW w:w="253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c>
          <w:tcPr>
            <w:tcW w:w="5249"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Dự án nhóm </w:t>
            </w:r>
            <w:r w:rsidRPr="004B313D">
              <w:rPr>
                <w:rFonts w:ascii="Arial" w:hAnsi="Arial" w:cs="Arial"/>
                <w:sz w:val="20"/>
                <w:szCs w:val="20"/>
              </w:rPr>
              <w:t xml:space="preserve">C </w:t>
            </w:r>
            <w:r w:rsidRPr="004B313D">
              <w:rPr>
                <w:rFonts w:ascii="Arial" w:hAnsi="Arial" w:cs="Arial"/>
                <w:sz w:val="20"/>
                <w:szCs w:val="20"/>
                <w:lang w:val="vi-VN"/>
              </w:rPr>
              <w:t>hoặc công trình cấp IV trở xuống</w:t>
            </w:r>
          </w:p>
        </w:tc>
        <w:tc>
          <w:tcPr>
            <w:tcW w:w="253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r>
    </w:tbl>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Ghi chú:</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Điểm đạt được của tổ chức Tư v</w:t>
      </w:r>
      <w:r w:rsidRPr="004B313D">
        <w:rPr>
          <w:rFonts w:ascii="Arial" w:hAnsi="Arial" w:cs="Arial"/>
          <w:i/>
          <w:iCs/>
          <w:sz w:val="20"/>
          <w:szCs w:val="20"/>
        </w:rPr>
        <w:t>ấ</w:t>
      </w:r>
      <w:r w:rsidRPr="004B313D">
        <w:rPr>
          <w:rFonts w:ascii="Arial" w:hAnsi="Arial" w:cs="Arial"/>
          <w:i/>
          <w:iCs/>
          <w:sz w:val="20"/>
          <w:szCs w:val="20"/>
          <w:lang w:val="vi-VN"/>
        </w:rPr>
        <w:t xml:space="preserve">n </w:t>
      </w:r>
      <w:r w:rsidRPr="004B313D">
        <w:rPr>
          <w:rFonts w:ascii="Arial" w:hAnsi="Arial" w:cs="Arial"/>
          <w:i/>
          <w:iCs/>
          <w:sz w:val="20"/>
          <w:szCs w:val="20"/>
        </w:rPr>
        <w:t>l</w:t>
      </w:r>
      <w:r w:rsidRPr="004B313D">
        <w:rPr>
          <w:rFonts w:ascii="Arial" w:hAnsi="Arial" w:cs="Arial"/>
          <w:i/>
          <w:iCs/>
          <w:sz w:val="20"/>
          <w:szCs w:val="20"/>
          <w:lang w:val="vi-VN"/>
        </w:rPr>
        <w:t>à tổng số điểm t</w:t>
      </w:r>
      <w:r w:rsidRPr="004B313D">
        <w:rPr>
          <w:rFonts w:ascii="Arial" w:hAnsi="Arial" w:cs="Arial"/>
          <w:i/>
          <w:iCs/>
          <w:sz w:val="20"/>
          <w:szCs w:val="20"/>
        </w:rPr>
        <w:t>í</w:t>
      </w:r>
      <w:r w:rsidRPr="004B313D">
        <w:rPr>
          <w:rFonts w:ascii="Arial" w:hAnsi="Arial" w:cs="Arial"/>
          <w:i/>
          <w:iCs/>
          <w:sz w:val="20"/>
          <w:szCs w:val="20"/>
          <w:lang w:val="vi-VN"/>
        </w:rPr>
        <w:t xml:space="preserve">nh từ số </w:t>
      </w:r>
      <w:r w:rsidRPr="004B313D">
        <w:rPr>
          <w:rFonts w:ascii="Arial" w:hAnsi="Arial" w:cs="Arial"/>
          <w:i/>
          <w:iCs/>
          <w:sz w:val="20"/>
          <w:szCs w:val="20"/>
        </w:rPr>
        <w:t>l</w:t>
      </w:r>
      <w:r w:rsidRPr="004B313D">
        <w:rPr>
          <w:rFonts w:ascii="Arial" w:hAnsi="Arial" w:cs="Arial"/>
          <w:i/>
          <w:iCs/>
          <w:sz w:val="20"/>
          <w:szCs w:val="20"/>
          <w:lang w:val="vi-VN"/>
        </w:rPr>
        <w:t xml:space="preserve">ượng các dự án phân theo cấp hạng ở Bảng </w:t>
      </w:r>
      <w:r w:rsidRPr="004B313D">
        <w:rPr>
          <w:rFonts w:ascii="Arial" w:hAnsi="Arial" w:cs="Arial"/>
          <w:i/>
          <w:iCs/>
          <w:sz w:val="20"/>
          <w:szCs w:val="20"/>
        </w:rPr>
        <w:t>1. Trường hợp</w:t>
      </w:r>
      <w:r w:rsidRPr="004B313D">
        <w:rPr>
          <w:rFonts w:ascii="Arial" w:hAnsi="Arial" w:cs="Arial"/>
          <w:i/>
          <w:iCs/>
          <w:sz w:val="20"/>
          <w:szCs w:val="20"/>
          <w:lang w:val="vi-VN"/>
        </w:rPr>
        <w:t xml:space="preserve"> li</w:t>
      </w:r>
      <w:r w:rsidRPr="004B313D">
        <w:rPr>
          <w:rFonts w:ascii="Arial" w:hAnsi="Arial" w:cs="Arial"/>
          <w:i/>
          <w:iCs/>
          <w:sz w:val="20"/>
          <w:szCs w:val="20"/>
        </w:rPr>
        <w:t>ê</w:t>
      </w:r>
      <w:r w:rsidRPr="004B313D">
        <w:rPr>
          <w:rFonts w:ascii="Arial" w:hAnsi="Arial" w:cs="Arial"/>
          <w:i/>
          <w:iCs/>
          <w:sz w:val="20"/>
          <w:szCs w:val="20"/>
          <w:lang w:val="vi-VN"/>
        </w:rPr>
        <w:t xml:space="preserve">n doanh, liên danh thì nhân hệ số tương </w:t>
      </w:r>
      <w:r w:rsidRPr="004B313D">
        <w:rPr>
          <w:rFonts w:ascii="Arial" w:hAnsi="Arial" w:cs="Arial"/>
          <w:i/>
          <w:iCs/>
          <w:sz w:val="20"/>
          <w:szCs w:val="20"/>
        </w:rPr>
        <w:t>ứn</w:t>
      </w:r>
      <w:r w:rsidRPr="004B313D">
        <w:rPr>
          <w:rFonts w:ascii="Arial" w:hAnsi="Arial" w:cs="Arial"/>
          <w:i/>
          <w:iCs/>
          <w:sz w:val="20"/>
          <w:szCs w:val="20"/>
          <w:lang w:val="vi-VN"/>
        </w:rPr>
        <w:t>g mức độ tham gia (theo giá trị s</w:t>
      </w:r>
      <w:r w:rsidRPr="004B313D">
        <w:rPr>
          <w:rFonts w:ascii="Arial" w:hAnsi="Arial" w:cs="Arial"/>
          <w:i/>
          <w:iCs/>
          <w:sz w:val="20"/>
          <w:szCs w:val="20"/>
        </w:rPr>
        <w:t>ả</w:t>
      </w:r>
      <w:r w:rsidRPr="004B313D">
        <w:rPr>
          <w:rFonts w:ascii="Arial" w:hAnsi="Arial" w:cs="Arial"/>
          <w:i/>
          <w:iCs/>
          <w:sz w:val="20"/>
          <w:szCs w:val="20"/>
          <w:lang w:val="vi-VN"/>
        </w:rPr>
        <w:t xml:space="preserve">n lượng của </w:t>
      </w:r>
      <w:r w:rsidRPr="004B313D">
        <w:rPr>
          <w:rFonts w:ascii="Arial" w:hAnsi="Arial" w:cs="Arial"/>
          <w:i/>
          <w:iCs/>
          <w:sz w:val="20"/>
          <w:szCs w:val="20"/>
        </w:rPr>
        <w:t>tổ chức</w:t>
      </w:r>
      <w:r w:rsidRPr="004B313D">
        <w:rPr>
          <w:rFonts w:ascii="Arial" w:hAnsi="Arial" w:cs="Arial"/>
          <w:i/>
          <w:iCs/>
          <w:sz w:val="20"/>
          <w:szCs w:val="20"/>
          <w:lang w:val="vi-VN"/>
        </w:rPr>
        <w:t xml:space="preserve"> trên t</w:t>
      </w:r>
      <w:r w:rsidRPr="004B313D">
        <w:rPr>
          <w:rFonts w:ascii="Arial" w:hAnsi="Arial" w:cs="Arial"/>
          <w:i/>
          <w:iCs/>
          <w:sz w:val="20"/>
          <w:szCs w:val="20"/>
        </w:rPr>
        <w:t>ổ</w:t>
      </w:r>
      <w:r w:rsidRPr="004B313D">
        <w:rPr>
          <w:rFonts w:ascii="Arial" w:hAnsi="Arial" w:cs="Arial"/>
          <w:i/>
          <w:iCs/>
          <w:sz w:val="20"/>
          <w:szCs w:val="20"/>
          <w:lang w:val="vi-VN"/>
        </w:rPr>
        <w:t xml:space="preserve">ng giá trị dịch vụ </w:t>
      </w:r>
      <w:r w:rsidRPr="004B313D">
        <w:rPr>
          <w:rFonts w:ascii="Arial" w:hAnsi="Arial" w:cs="Arial"/>
          <w:i/>
          <w:iCs/>
          <w:sz w:val="20"/>
          <w:szCs w:val="20"/>
        </w:rPr>
        <w:t>tư vấn</w:t>
      </w:r>
      <w:r w:rsidRPr="004B313D">
        <w:rPr>
          <w:rFonts w:ascii="Arial" w:hAnsi="Arial" w:cs="Arial"/>
          <w:i/>
          <w:iCs/>
          <w:sz w:val="20"/>
          <w:szCs w:val="20"/>
          <w:lang w:val="vi-VN"/>
        </w:rPr>
        <w:t>, t</w:t>
      </w:r>
      <w:r w:rsidRPr="004B313D">
        <w:rPr>
          <w:rFonts w:ascii="Arial" w:hAnsi="Arial" w:cs="Arial"/>
          <w:i/>
          <w:iCs/>
          <w:sz w:val="20"/>
          <w:szCs w:val="20"/>
        </w:rPr>
        <w:t>í</w:t>
      </w:r>
      <w:r w:rsidRPr="004B313D">
        <w:rPr>
          <w:rFonts w:ascii="Arial" w:hAnsi="Arial" w:cs="Arial"/>
          <w:i/>
          <w:iCs/>
          <w:sz w:val="20"/>
          <w:szCs w:val="20"/>
          <w:lang w:val="vi-VN"/>
        </w:rPr>
        <w:t>nh theo %).</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Trường hợp tổ chức Tư vấn chỉ tham gia thực hiện TVGS một hoặc một số gói thầu xây lắp trong dự án thì tính điểm tương ứng với tỷ lệ giá trị xây lắp của</w:t>
      </w:r>
      <w:r w:rsidRPr="004B313D">
        <w:rPr>
          <w:rFonts w:ascii="Arial" w:hAnsi="Arial" w:cs="Arial"/>
          <w:i/>
          <w:iCs/>
          <w:sz w:val="20"/>
          <w:szCs w:val="20"/>
        </w:rPr>
        <w:t xml:space="preserve"> các gói thầu do Tổ chức tư vấn thực hiện TVGS trên tổng giá trị xây lắp của dự án (cả dự án thì được hưởng số điểm quy định ở trong bảng).</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xml:space="preserve">- </w:t>
      </w:r>
      <w:r w:rsidRPr="004B313D">
        <w:rPr>
          <w:rFonts w:ascii="Arial" w:hAnsi="Arial" w:cs="Arial"/>
          <w:i/>
          <w:iCs/>
          <w:sz w:val="20"/>
          <w:szCs w:val="20"/>
          <w:lang w:val="vi-VN"/>
        </w:rPr>
        <w:t>Dự án c</w:t>
      </w:r>
      <w:r w:rsidRPr="004B313D">
        <w:rPr>
          <w:rFonts w:ascii="Arial" w:hAnsi="Arial" w:cs="Arial"/>
          <w:i/>
          <w:iCs/>
          <w:sz w:val="20"/>
          <w:szCs w:val="20"/>
        </w:rPr>
        <w:t xml:space="preserve">ó </w:t>
      </w:r>
      <w:r w:rsidRPr="004B313D">
        <w:rPr>
          <w:rFonts w:ascii="Arial" w:hAnsi="Arial" w:cs="Arial"/>
          <w:i/>
          <w:iCs/>
          <w:sz w:val="20"/>
          <w:szCs w:val="20"/>
          <w:lang w:val="vi-VN"/>
        </w:rPr>
        <w:t>ứng dụng công nghệ, giải pháp kỹ thuật mới hoặc s</w:t>
      </w:r>
      <w:r w:rsidRPr="004B313D">
        <w:rPr>
          <w:rFonts w:ascii="Arial" w:hAnsi="Arial" w:cs="Arial"/>
          <w:i/>
          <w:iCs/>
          <w:sz w:val="20"/>
          <w:szCs w:val="20"/>
        </w:rPr>
        <w:t>á</w:t>
      </w:r>
      <w:r w:rsidRPr="004B313D">
        <w:rPr>
          <w:rFonts w:ascii="Arial" w:hAnsi="Arial" w:cs="Arial"/>
          <w:i/>
          <w:iCs/>
          <w:sz w:val="20"/>
          <w:szCs w:val="20"/>
          <w:lang w:val="vi-VN"/>
        </w:rPr>
        <w:t xml:space="preserve">ng kiến cải tiến kỹ thuật đem </w:t>
      </w:r>
      <w:r w:rsidRPr="004B313D">
        <w:rPr>
          <w:rFonts w:ascii="Arial" w:hAnsi="Arial" w:cs="Arial"/>
          <w:i/>
          <w:iCs/>
          <w:sz w:val="20"/>
          <w:szCs w:val="20"/>
        </w:rPr>
        <w:t xml:space="preserve">lại </w:t>
      </w:r>
      <w:r w:rsidRPr="004B313D">
        <w:rPr>
          <w:rFonts w:ascii="Arial" w:hAnsi="Arial" w:cs="Arial"/>
          <w:i/>
          <w:iCs/>
          <w:sz w:val="20"/>
          <w:szCs w:val="20"/>
          <w:lang w:val="vi-VN"/>
        </w:rPr>
        <w:t>hiệu quả thiết thực đ</w:t>
      </w:r>
      <w:r w:rsidRPr="004B313D">
        <w:rPr>
          <w:rFonts w:ascii="Arial" w:hAnsi="Arial" w:cs="Arial"/>
          <w:i/>
          <w:iCs/>
          <w:sz w:val="20"/>
          <w:szCs w:val="20"/>
          <w:lang w:val="vi-VN"/>
        </w:rPr>
        <w:t>ược Hội đ</w:t>
      </w:r>
      <w:r w:rsidRPr="004B313D">
        <w:rPr>
          <w:rFonts w:ascii="Arial" w:hAnsi="Arial" w:cs="Arial"/>
          <w:i/>
          <w:iCs/>
          <w:sz w:val="20"/>
          <w:szCs w:val="20"/>
        </w:rPr>
        <w:t>ồ</w:t>
      </w:r>
      <w:r w:rsidRPr="004B313D">
        <w:rPr>
          <w:rFonts w:ascii="Arial" w:hAnsi="Arial" w:cs="Arial"/>
          <w:i/>
          <w:iCs/>
          <w:sz w:val="20"/>
          <w:szCs w:val="20"/>
          <w:lang w:val="vi-VN"/>
        </w:rPr>
        <w:t xml:space="preserve">ng Khoa học - công nghệ Bộ GTVT hoặc Vụ Khoa học công nghệ của Bộ GTVT xác nhận thì được </w:t>
      </w:r>
      <w:r w:rsidRPr="004B313D">
        <w:rPr>
          <w:rFonts w:ascii="Arial" w:hAnsi="Arial" w:cs="Arial"/>
          <w:i/>
          <w:iCs/>
          <w:sz w:val="20"/>
          <w:szCs w:val="20"/>
        </w:rPr>
        <w:t xml:space="preserve">tính điểm </w:t>
      </w:r>
      <w:r w:rsidRPr="004B313D">
        <w:rPr>
          <w:rFonts w:ascii="Arial" w:hAnsi="Arial" w:cs="Arial"/>
          <w:i/>
          <w:iCs/>
          <w:sz w:val="20"/>
          <w:szCs w:val="20"/>
          <w:lang w:val="vi-VN"/>
        </w:rPr>
        <w:t>tăng thêm 20% cho dự án đó.</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xml:space="preserve">- Đối với </w:t>
      </w:r>
      <w:r w:rsidRPr="004B313D">
        <w:rPr>
          <w:rFonts w:ascii="Arial" w:hAnsi="Arial" w:cs="Arial"/>
          <w:i/>
          <w:iCs/>
          <w:sz w:val="20"/>
          <w:szCs w:val="20"/>
          <w:lang w:val="vi-VN"/>
        </w:rPr>
        <w:t xml:space="preserve">dự án, </w:t>
      </w:r>
      <w:r w:rsidRPr="004B313D">
        <w:rPr>
          <w:rFonts w:ascii="Arial" w:hAnsi="Arial" w:cs="Arial"/>
          <w:i/>
          <w:iCs/>
          <w:sz w:val="20"/>
          <w:szCs w:val="20"/>
        </w:rPr>
        <w:t xml:space="preserve">công trình </w:t>
      </w:r>
      <w:r w:rsidRPr="004B313D">
        <w:rPr>
          <w:rFonts w:ascii="Arial" w:hAnsi="Arial" w:cs="Arial"/>
          <w:i/>
          <w:iCs/>
          <w:sz w:val="20"/>
          <w:szCs w:val="20"/>
          <w:lang w:val="vi-VN"/>
        </w:rPr>
        <w:t>mà dịch vụ tư vấn</w:t>
      </w:r>
      <w:r w:rsidRPr="004B313D">
        <w:rPr>
          <w:rFonts w:ascii="Arial" w:hAnsi="Arial" w:cs="Arial"/>
          <w:i/>
          <w:iCs/>
          <w:sz w:val="20"/>
          <w:szCs w:val="20"/>
        </w:rPr>
        <w:t xml:space="preserve"> giám sát </w:t>
      </w:r>
      <w:r w:rsidRPr="004B313D">
        <w:rPr>
          <w:rFonts w:ascii="Arial" w:hAnsi="Arial" w:cs="Arial"/>
          <w:i/>
          <w:iCs/>
          <w:sz w:val="20"/>
          <w:szCs w:val="20"/>
          <w:lang w:val="vi-VN"/>
        </w:rPr>
        <w:t xml:space="preserve">đạt chất </w:t>
      </w:r>
      <w:r w:rsidRPr="004B313D">
        <w:rPr>
          <w:rFonts w:ascii="Arial" w:hAnsi="Arial" w:cs="Arial"/>
          <w:i/>
          <w:iCs/>
          <w:sz w:val="20"/>
          <w:szCs w:val="20"/>
        </w:rPr>
        <w:t>l</w:t>
      </w:r>
      <w:r w:rsidRPr="004B313D">
        <w:rPr>
          <w:rFonts w:ascii="Arial" w:hAnsi="Arial" w:cs="Arial"/>
          <w:i/>
          <w:iCs/>
          <w:sz w:val="20"/>
          <w:szCs w:val="20"/>
          <w:lang w:val="vi-VN"/>
        </w:rPr>
        <w:t>ượng tốt được khen thưởng thì t</w:t>
      </w:r>
      <w:r w:rsidRPr="004B313D">
        <w:rPr>
          <w:rFonts w:ascii="Arial" w:hAnsi="Arial" w:cs="Arial"/>
          <w:i/>
          <w:iCs/>
          <w:sz w:val="20"/>
          <w:szCs w:val="20"/>
        </w:rPr>
        <w:t>í</w:t>
      </w:r>
      <w:r w:rsidRPr="004B313D">
        <w:rPr>
          <w:rFonts w:ascii="Arial" w:hAnsi="Arial" w:cs="Arial"/>
          <w:i/>
          <w:iCs/>
          <w:sz w:val="20"/>
          <w:szCs w:val="20"/>
          <w:lang w:val="vi-VN"/>
        </w:rPr>
        <w:t>nh điểm tăng thêm theo</w:t>
      </w:r>
      <w:r w:rsidRPr="004B313D">
        <w:rPr>
          <w:rFonts w:ascii="Arial" w:hAnsi="Arial" w:cs="Arial"/>
          <w:i/>
          <w:iCs/>
          <w:sz w:val="20"/>
          <w:szCs w:val="20"/>
          <w:lang w:val="vi-VN"/>
        </w:rPr>
        <w:t xml:space="preserve"> c</w:t>
      </w:r>
      <w:r w:rsidRPr="004B313D">
        <w:rPr>
          <w:rFonts w:ascii="Arial" w:hAnsi="Arial" w:cs="Arial"/>
          <w:i/>
          <w:iCs/>
          <w:sz w:val="20"/>
          <w:szCs w:val="20"/>
        </w:rPr>
        <w:t>á</w:t>
      </w:r>
      <w:r w:rsidRPr="004B313D">
        <w:rPr>
          <w:rFonts w:ascii="Arial" w:hAnsi="Arial" w:cs="Arial"/>
          <w:i/>
          <w:iCs/>
          <w:sz w:val="20"/>
          <w:szCs w:val="20"/>
          <w:lang w:val="vi-VN"/>
        </w:rPr>
        <w:t>c mức sau:</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Bộ GTVT hoặc cấp tương</w:t>
      </w:r>
      <w:r w:rsidRPr="004B313D">
        <w:rPr>
          <w:rFonts w:ascii="Arial" w:hAnsi="Arial" w:cs="Arial"/>
          <w:i/>
          <w:iCs/>
          <w:sz w:val="20"/>
          <w:szCs w:val="20"/>
        </w:rPr>
        <w:t xml:space="preserve"> đ</w:t>
      </w:r>
      <w:r w:rsidRPr="004B313D">
        <w:rPr>
          <w:rFonts w:ascii="Arial" w:hAnsi="Arial" w:cs="Arial"/>
          <w:i/>
          <w:iCs/>
          <w:sz w:val="20"/>
          <w:szCs w:val="20"/>
          <w:lang w:val="vi-VN"/>
        </w:rPr>
        <w:t>ương trở lên khen thưởng thì t</w:t>
      </w:r>
      <w:r w:rsidRPr="004B313D">
        <w:rPr>
          <w:rFonts w:ascii="Arial" w:hAnsi="Arial" w:cs="Arial"/>
          <w:i/>
          <w:iCs/>
          <w:sz w:val="20"/>
          <w:szCs w:val="20"/>
        </w:rPr>
        <w:t>í</w:t>
      </w:r>
      <w:r w:rsidRPr="004B313D">
        <w:rPr>
          <w:rFonts w:ascii="Arial" w:hAnsi="Arial" w:cs="Arial"/>
          <w:i/>
          <w:iCs/>
          <w:sz w:val="20"/>
          <w:szCs w:val="20"/>
          <w:lang w:val="vi-VN"/>
        </w:rPr>
        <w:t>nh điểm tăng thêm 30% cho điểm dự án, công trình đó.</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C</w:t>
      </w:r>
      <w:r w:rsidRPr="004B313D">
        <w:rPr>
          <w:rFonts w:ascii="Arial" w:hAnsi="Arial" w:cs="Arial"/>
          <w:i/>
          <w:iCs/>
          <w:sz w:val="20"/>
          <w:szCs w:val="20"/>
        </w:rPr>
        <w:t xml:space="preserve">ó </w:t>
      </w:r>
      <w:r w:rsidRPr="004B313D">
        <w:rPr>
          <w:rFonts w:ascii="Arial" w:hAnsi="Arial" w:cs="Arial"/>
          <w:i/>
          <w:iCs/>
          <w:sz w:val="20"/>
          <w:szCs w:val="20"/>
          <w:lang w:val="vi-VN"/>
        </w:rPr>
        <w:t xml:space="preserve">tối thiểu một công </w:t>
      </w:r>
      <w:r w:rsidRPr="004B313D">
        <w:rPr>
          <w:rFonts w:ascii="Arial" w:hAnsi="Arial" w:cs="Arial"/>
          <w:i/>
          <w:iCs/>
          <w:sz w:val="20"/>
          <w:szCs w:val="20"/>
        </w:rPr>
        <w:t xml:space="preserve">trình </w:t>
      </w:r>
      <w:r w:rsidRPr="004B313D">
        <w:rPr>
          <w:rFonts w:ascii="Arial" w:hAnsi="Arial" w:cs="Arial"/>
          <w:i/>
          <w:iCs/>
          <w:sz w:val="20"/>
          <w:szCs w:val="20"/>
          <w:lang w:val="vi-VN"/>
        </w:rPr>
        <w:t xml:space="preserve">đạt “Giải thưởng công trình chất lượng cao" được tính điểm tăng thêm 10% số điểm </w:t>
      </w:r>
      <w:r w:rsidRPr="004B313D">
        <w:rPr>
          <w:rFonts w:ascii="Arial" w:hAnsi="Arial" w:cs="Arial"/>
          <w:i/>
          <w:iCs/>
          <w:sz w:val="20"/>
          <w:szCs w:val="20"/>
        </w:rPr>
        <w:t xml:space="preserve">đạt được ở </w:t>
      </w:r>
      <w:r w:rsidRPr="004B313D">
        <w:rPr>
          <w:rFonts w:ascii="Arial" w:hAnsi="Arial" w:cs="Arial"/>
          <w:i/>
          <w:iCs/>
          <w:sz w:val="20"/>
          <w:szCs w:val="20"/>
          <w:lang w:val="vi-VN"/>
        </w:rPr>
        <w:t>mục K</w:t>
      </w:r>
      <w:r w:rsidRPr="004B313D">
        <w:rPr>
          <w:rFonts w:ascii="Arial" w:hAnsi="Arial" w:cs="Arial"/>
          <w:i/>
          <w:iCs/>
          <w:sz w:val="20"/>
          <w:szCs w:val="20"/>
        </w:rPr>
        <w:t>ế</w:t>
      </w:r>
      <w:r w:rsidRPr="004B313D">
        <w:rPr>
          <w:rFonts w:ascii="Arial" w:hAnsi="Arial" w:cs="Arial"/>
          <w:i/>
          <w:iCs/>
          <w:sz w:val="20"/>
          <w:szCs w:val="20"/>
          <w:lang w:val="vi-VN"/>
        </w:rPr>
        <w:t>t qu</w:t>
      </w:r>
      <w:r w:rsidRPr="004B313D">
        <w:rPr>
          <w:rFonts w:ascii="Arial" w:hAnsi="Arial" w:cs="Arial"/>
          <w:i/>
          <w:iCs/>
          <w:sz w:val="20"/>
          <w:szCs w:val="20"/>
          <w:lang w:val="vi-VN"/>
        </w:rPr>
        <w:t xml:space="preserve">ả thực hiện các dự án </w:t>
      </w:r>
      <w:r w:rsidRPr="004B313D">
        <w:rPr>
          <w:rFonts w:ascii="Arial" w:hAnsi="Arial" w:cs="Arial"/>
          <w:i/>
          <w:iCs/>
          <w:sz w:val="20"/>
          <w:szCs w:val="20"/>
        </w:rPr>
        <w:t>(điểm được tính tăng thêm trong 5 năm kể từ khi đạt giải thưởng).</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xml:space="preserve">+ </w:t>
      </w:r>
      <w:r w:rsidRPr="004B313D">
        <w:rPr>
          <w:rFonts w:ascii="Arial" w:hAnsi="Arial" w:cs="Arial"/>
          <w:i/>
          <w:iCs/>
          <w:sz w:val="20"/>
          <w:szCs w:val="20"/>
        </w:rPr>
        <w:t xml:space="preserve">Công trình </w:t>
      </w:r>
      <w:r w:rsidRPr="004B313D">
        <w:rPr>
          <w:rFonts w:ascii="Arial" w:hAnsi="Arial" w:cs="Arial"/>
          <w:i/>
          <w:iCs/>
          <w:sz w:val="20"/>
          <w:szCs w:val="20"/>
          <w:lang w:val="vi-VN"/>
        </w:rPr>
        <w:t xml:space="preserve">đạt “Giải thưởng quốc gia về chất lượng </w:t>
      </w:r>
      <w:r w:rsidRPr="004B313D">
        <w:rPr>
          <w:rFonts w:ascii="Arial" w:hAnsi="Arial" w:cs="Arial"/>
          <w:i/>
          <w:iCs/>
          <w:sz w:val="20"/>
          <w:szCs w:val="20"/>
        </w:rPr>
        <w:t>xây dựng</w:t>
      </w:r>
      <w:r w:rsidRPr="004B313D">
        <w:rPr>
          <w:rFonts w:ascii="Arial" w:hAnsi="Arial" w:cs="Arial"/>
          <w:i/>
          <w:iCs/>
          <w:sz w:val="20"/>
          <w:szCs w:val="20"/>
          <w:lang w:val="vi-VN"/>
        </w:rPr>
        <w:t>” được tính điểm tăng thêm 20% s</w:t>
      </w:r>
      <w:r w:rsidRPr="004B313D">
        <w:rPr>
          <w:rFonts w:ascii="Arial" w:hAnsi="Arial" w:cs="Arial"/>
          <w:i/>
          <w:iCs/>
          <w:sz w:val="20"/>
          <w:szCs w:val="20"/>
        </w:rPr>
        <w:t xml:space="preserve">ố </w:t>
      </w:r>
      <w:r w:rsidRPr="004B313D">
        <w:rPr>
          <w:rFonts w:ascii="Arial" w:hAnsi="Arial" w:cs="Arial"/>
          <w:i/>
          <w:iCs/>
          <w:sz w:val="20"/>
          <w:szCs w:val="20"/>
          <w:lang w:val="vi-VN"/>
        </w:rPr>
        <w:t xml:space="preserve">điểm </w:t>
      </w:r>
      <w:r w:rsidRPr="004B313D">
        <w:rPr>
          <w:rFonts w:ascii="Arial" w:hAnsi="Arial" w:cs="Arial"/>
          <w:i/>
          <w:iCs/>
          <w:sz w:val="20"/>
          <w:szCs w:val="20"/>
        </w:rPr>
        <w:t xml:space="preserve">đạt được ở mục Kết quả </w:t>
      </w:r>
      <w:r w:rsidRPr="004B313D">
        <w:rPr>
          <w:rFonts w:ascii="Arial" w:hAnsi="Arial" w:cs="Arial"/>
          <w:i/>
          <w:iCs/>
          <w:sz w:val="20"/>
          <w:szCs w:val="20"/>
          <w:lang w:val="vi-VN"/>
        </w:rPr>
        <w:t>thực hiện các dự án</w:t>
      </w:r>
      <w:r w:rsidRPr="004B313D">
        <w:rPr>
          <w:rFonts w:ascii="Arial" w:hAnsi="Arial" w:cs="Arial"/>
          <w:i/>
          <w:iCs/>
          <w:sz w:val="20"/>
          <w:szCs w:val="20"/>
        </w:rPr>
        <w:t>)</w:t>
      </w:r>
      <w:r w:rsidRPr="004B313D">
        <w:rPr>
          <w:rFonts w:ascii="Arial" w:hAnsi="Arial" w:cs="Arial"/>
          <w:i/>
          <w:iCs/>
          <w:sz w:val="20"/>
          <w:szCs w:val="20"/>
          <w:lang w:val="vi-VN"/>
        </w:rPr>
        <w:t>, điểm được t</w:t>
      </w:r>
      <w:r w:rsidRPr="004B313D">
        <w:rPr>
          <w:rFonts w:ascii="Arial" w:hAnsi="Arial" w:cs="Arial"/>
          <w:i/>
          <w:iCs/>
          <w:sz w:val="20"/>
          <w:szCs w:val="20"/>
        </w:rPr>
        <w:t>í</w:t>
      </w:r>
      <w:r w:rsidRPr="004B313D">
        <w:rPr>
          <w:rFonts w:ascii="Arial" w:hAnsi="Arial" w:cs="Arial"/>
          <w:i/>
          <w:iCs/>
          <w:sz w:val="20"/>
          <w:szCs w:val="20"/>
          <w:lang w:val="vi-VN"/>
        </w:rPr>
        <w:t>nh tăng thê</w:t>
      </w:r>
      <w:r w:rsidRPr="004B313D">
        <w:rPr>
          <w:rFonts w:ascii="Arial" w:hAnsi="Arial" w:cs="Arial"/>
          <w:i/>
          <w:iCs/>
          <w:sz w:val="20"/>
          <w:szCs w:val="20"/>
          <w:lang w:val="vi-VN"/>
        </w:rPr>
        <w:t xml:space="preserve">m trong 5 năm kể từ khi đạt giải thưởng (trong trường hợp này sẽ không tính điểm tăng thêm </w:t>
      </w:r>
      <w:r w:rsidRPr="004B313D">
        <w:rPr>
          <w:rFonts w:ascii="Arial" w:hAnsi="Arial" w:cs="Arial"/>
          <w:i/>
          <w:iCs/>
          <w:sz w:val="20"/>
          <w:szCs w:val="20"/>
        </w:rPr>
        <w:t xml:space="preserve">đối với </w:t>
      </w:r>
      <w:r w:rsidRPr="004B313D">
        <w:rPr>
          <w:rFonts w:ascii="Arial" w:hAnsi="Arial" w:cs="Arial"/>
          <w:i/>
          <w:iCs/>
          <w:sz w:val="20"/>
          <w:szCs w:val="20"/>
          <w:lang w:val="vi-VN"/>
        </w:rPr>
        <w:t>Giải thưởng công trình chất lượng cao).</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Dịch vụ tư vấn giám sát có lỗi hoặc sai sót thì sẽ bị trừ điểm theo các mức sau:</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Bị khách hàng hoặc cấp có thẩm q</w:t>
      </w:r>
      <w:r w:rsidRPr="004B313D">
        <w:rPr>
          <w:rFonts w:ascii="Arial" w:hAnsi="Arial" w:cs="Arial"/>
          <w:i/>
          <w:iCs/>
          <w:sz w:val="20"/>
          <w:szCs w:val="20"/>
          <w:lang w:val="vi-VN"/>
        </w:rPr>
        <w:t>uyền c</w:t>
      </w:r>
      <w:r w:rsidRPr="004B313D">
        <w:rPr>
          <w:rFonts w:ascii="Arial" w:hAnsi="Arial" w:cs="Arial"/>
          <w:i/>
          <w:iCs/>
          <w:sz w:val="20"/>
          <w:szCs w:val="20"/>
        </w:rPr>
        <w:t>ả</w:t>
      </w:r>
      <w:r w:rsidRPr="004B313D">
        <w:rPr>
          <w:rFonts w:ascii="Arial" w:hAnsi="Arial" w:cs="Arial"/>
          <w:i/>
          <w:iCs/>
          <w:sz w:val="20"/>
          <w:szCs w:val="20"/>
          <w:lang w:val="vi-VN"/>
        </w:rPr>
        <w:t>nh c</w:t>
      </w:r>
      <w:r w:rsidRPr="004B313D">
        <w:rPr>
          <w:rFonts w:ascii="Arial" w:hAnsi="Arial" w:cs="Arial"/>
          <w:i/>
          <w:iCs/>
          <w:sz w:val="20"/>
          <w:szCs w:val="20"/>
        </w:rPr>
        <w:t>á</w:t>
      </w:r>
      <w:r w:rsidRPr="004B313D">
        <w:rPr>
          <w:rFonts w:ascii="Arial" w:hAnsi="Arial" w:cs="Arial"/>
          <w:i/>
          <w:iCs/>
          <w:sz w:val="20"/>
          <w:szCs w:val="20"/>
          <w:lang w:val="vi-VN"/>
        </w:rPr>
        <w:t xml:space="preserve">o </w:t>
      </w:r>
      <w:r w:rsidRPr="004B313D">
        <w:rPr>
          <w:rFonts w:ascii="Arial" w:hAnsi="Arial" w:cs="Arial"/>
          <w:i/>
          <w:iCs/>
          <w:sz w:val="20"/>
          <w:szCs w:val="20"/>
        </w:rPr>
        <w:t xml:space="preserve">tổ chức tư vấn </w:t>
      </w:r>
      <w:r w:rsidRPr="004B313D">
        <w:rPr>
          <w:rFonts w:ascii="Arial" w:hAnsi="Arial" w:cs="Arial"/>
          <w:i/>
          <w:iCs/>
          <w:sz w:val="20"/>
          <w:szCs w:val="20"/>
          <w:lang w:val="vi-VN"/>
        </w:rPr>
        <w:t>bằng văn bản - trừ đi 20% số điểm của dự án đó;</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Bị khách hàng phạt hợp đ</w:t>
      </w:r>
      <w:r w:rsidRPr="004B313D">
        <w:rPr>
          <w:rFonts w:ascii="Arial" w:hAnsi="Arial" w:cs="Arial"/>
          <w:i/>
          <w:iCs/>
          <w:sz w:val="20"/>
          <w:szCs w:val="20"/>
        </w:rPr>
        <w:t>ồ</w:t>
      </w:r>
      <w:r w:rsidRPr="004B313D">
        <w:rPr>
          <w:rFonts w:ascii="Arial" w:hAnsi="Arial" w:cs="Arial"/>
          <w:i/>
          <w:iCs/>
          <w:sz w:val="20"/>
          <w:szCs w:val="20"/>
          <w:lang w:val="vi-VN"/>
        </w:rPr>
        <w:t>ng - không tính điểm cho dự án, công trình đó;</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xml:space="preserve">+ Bị Bộ GTVT hoặc cấp có thẩm quyền cấm tham gia đấu thầu thì trong thời gian bị cấm tham </w:t>
      </w:r>
      <w:r w:rsidRPr="004B313D">
        <w:rPr>
          <w:rFonts w:ascii="Arial" w:hAnsi="Arial" w:cs="Arial"/>
          <w:i/>
          <w:iCs/>
          <w:sz w:val="20"/>
          <w:szCs w:val="20"/>
        </w:rPr>
        <w:t>gi</w:t>
      </w:r>
      <w:r w:rsidRPr="004B313D">
        <w:rPr>
          <w:rFonts w:ascii="Arial" w:hAnsi="Arial" w:cs="Arial"/>
          <w:i/>
          <w:iCs/>
          <w:sz w:val="20"/>
          <w:szCs w:val="20"/>
          <w:lang w:val="vi-VN"/>
        </w:rPr>
        <w:t>a đấu th</w:t>
      </w:r>
      <w:r w:rsidRPr="004B313D">
        <w:rPr>
          <w:rFonts w:ascii="Arial" w:hAnsi="Arial" w:cs="Arial"/>
          <w:i/>
          <w:iCs/>
          <w:sz w:val="20"/>
          <w:szCs w:val="20"/>
        </w:rPr>
        <w:t>ầ</w:t>
      </w:r>
      <w:r w:rsidRPr="004B313D">
        <w:rPr>
          <w:rFonts w:ascii="Arial" w:hAnsi="Arial" w:cs="Arial"/>
          <w:i/>
          <w:iCs/>
          <w:sz w:val="20"/>
          <w:szCs w:val="20"/>
          <w:lang w:val="vi-VN"/>
        </w:rPr>
        <w:t>u sẽ</w:t>
      </w:r>
      <w:r w:rsidRPr="004B313D">
        <w:rPr>
          <w:rFonts w:ascii="Arial" w:hAnsi="Arial" w:cs="Arial"/>
          <w:i/>
          <w:iCs/>
          <w:sz w:val="20"/>
          <w:szCs w:val="20"/>
          <w:lang w:val="vi-VN"/>
        </w:rPr>
        <w:t xml:space="preserve"> không được xếp hạng; Khi hết thời hạn bị cấm đấu thầu, tổ chức Tư vấn được tiếp tục </w:t>
      </w:r>
      <w:r w:rsidRPr="004B313D">
        <w:rPr>
          <w:rFonts w:ascii="Arial" w:hAnsi="Arial" w:cs="Arial"/>
          <w:i/>
          <w:iCs/>
          <w:sz w:val="20"/>
          <w:szCs w:val="20"/>
        </w:rPr>
        <w:t>đánh giá</w:t>
      </w:r>
      <w:r w:rsidRPr="004B313D">
        <w:rPr>
          <w:rFonts w:ascii="Arial" w:hAnsi="Arial" w:cs="Arial"/>
          <w:i/>
          <w:iCs/>
          <w:sz w:val="20"/>
          <w:szCs w:val="20"/>
          <w:lang w:val="vi-VN"/>
        </w:rPr>
        <w:t xml:space="preserve">, xếp hạng </w:t>
      </w:r>
      <w:r w:rsidRPr="004B313D">
        <w:rPr>
          <w:rFonts w:ascii="Arial" w:hAnsi="Arial" w:cs="Arial"/>
          <w:i/>
          <w:iCs/>
          <w:sz w:val="20"/>
          <w:szCs w:val="20"/>
        </w:rPr>
        <w:t xml:space="preserve">nhưng </w:t>
      </w:r>
      <w:r w:rsidRPr="004B313D">
        <w:rPr>
          <w:rFonts w:ascii="Arial" w:hAnsi="Arial" w:cs="Arial"/>
          <w:i/>
          <w:iCs/>
          <w:sz w:val="20"/>
          <w:szCs w:val="20"/>
          <w:lang w:val="vi-VN"/>
        </w:rPr>
        <w:t>không tính điểm đối với c</w:t>
      </w:r>
      <w:r w:rsidRPr="004B313D">
        <w:rPr>
          <w:rFonts w:ascii="Arial" w:hAnsi="Arial" w:cs="Arial"/>
          <w:i/>
          <w:iCs/>
          <w:sz w:val="20"/>
          <w:szCs w:val="20"/>
        </w:rPr>
        <w:t>á</w:t>
      </w:r>
      <w:r w:rsidRPr="004B313D">
        <w:rPr>
          <w:rFonts w:ascii="Arial" w:hAnsi="Arial" w:cs="Arial"/>
          <w:i/>
          <w:iCs/>
          <w:sz w:val="20"/>
          <w:szCs w:val="20"/>
          <w:lang w:val="vi-VN"/>
        </w:rPr>
        <w:t>c dự án hoàn thành trong thời gian bị cấm tham gia đấu thầu.</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xml:space="preserve">+ Do </w:t>
      </w:r>
      <w:r w:rsidRPr="004B313D">
        <w:rPr>
          <w:rFonts w:ascii="Arial" w:hAnsi="Arial" w:cs="Arial"/>
          <w:i/>
          <w:iCs/>
          <w:sz w:val="20"/>
          <w:szCs w:val="20"/>
        </w:rPr>
        <w:t xml:space="preserve">lỗi </w:t>
      </w:r>
      <w:r w:rsidRPr="004B313D">
        <w:rPr>
          <w:rFonts w:ascii="Arial" w:hAnsi="Arial" w:cs="Arial"/>
          <w:i/>
          <w:iCs/>
          <w:sz w:val="20"/>
          <w:szCs w:val="20"/>
          <w:lang w:val="vi-VN"/>
        </w:rPr>
        <w:t>của tổ chức Tư v</w:t>
      </w:r>
      <w:r w:rsidRPr="004B313D">
        <w:rPr>
          <w:rFonts w:ascii="Arial" w:hAnsi="Arial" w:cs="Arial"/>
          <w:i/>
          <w:iCs/>
          <w:sz w:val="20"/>
          <w:szCs w:val="20"/>
        </w:rPr>
        <w:t>ấ</w:t>
      </w:r>
      <w:r w:rsidRPr="004B313D">
        <w:rPr>
          <w:rFonts w:ascii="Arial" w:hAnsi="Arial" w:cs="Arial"/>
          <w:i/>
          <w:iCs/>
          <w:sz w:val="20"/>
          <w:szCs w:val="20"/>
          <w:lang w:val="vi-VN"/>
        </w:rPr>
        <w:t xml:space="preserve">n </w:t>
      </w:r>
      <w:r w:rsidRPr="004B313D">
        <w:rPr>
          <w:rFonts w:ascii="Arial" w:hAnsi="Arial" w:cs="Arial"/>
          <w:i/>
          <w:iCs/>
          <w:sz w:val="20"/>
          <w:szCs w:val="20"/>
        </w:rPr>
        <w:t xml:space="preserve">giám sát </w:t>
      </w:r>
      <w:r w:rsidRPr="004B313D">
        <w:rPr>
          <w:rFonts w:ascii="Arial" w:hAnsi="Arial" w:cs="Arial"/>
          <w:i/>
          <w:iCs/>
          <w:sz w:val="20"/>
          <w:szCs w:val="20"/>
          <w:lang w:val="vi-VN"/>
        </w:rPr>
        <w:t xml:space="preserve">mà dẫn đến sự cố công </w:t>
      </w:r>
      <w:r w:rsidRPr="004B313D">
        <w:rPr>
          <w:rFonts w:ascii="Arial" w:hAnsi="Arial" w:cs="Arial"/>
          <w:i/>
          <w:iCs/>
          <w:sz w:val="20"/>
          <w:szCs w:val="20"/>
          <w:lang w:val="vi-VN"/>
        </w:rPr>
        <w:t>trình C</w:t>
      </w:r>
      <w:r w:rsidRPr="004B313D">
        <w:rPr>
          <w:rFonts w:ascii="Arial" w:hAnsi="Arial" w:cs="Arial"/>
          <w:i/>
          <w:iCs/>
          <w:sz w:val="20"/>
          <w:szCs w:val="20"/>
        </w:rPr>
        <w:t>ấ</w:t>
      </w:r>
      <w:r w:rsidRPr="004B313D">
        <w:rPr>
          <w:rFonts w:ascii="Arial" w:hAnsi="Arial" w:cs="Arial"/>
          <w:i/>
          <w:iCs/>
          <w:sz w:val="20"/>
          <w:szCs w:val="20"/>
          <w:lang w:val="vi-VN"/>
        </w:rPr>
        <w:t xml:space="preserve">p III thì ngoài việc phải xử </w:t>
      </w:r>
      <w:r w:rsidRPr="004B313D">
        <w:rPr>
          <w:rFonts w:ascii="Arial" w:hAnsi="Arial" w:cs="Arial"/>
          <w:i/>
          <w:iCs/>
          <w:sz w:val="20"/>
          <w:szCs w:val="20"/>
        </w:rPr>
        <w:t>l</w:t>
      </w:r>
      <w:r w:rsidRPr="004B313D">
        <w:rPr>
          <w:rFonts w:ascii="Arial" w:hAnsi="Arial" w:cs="Arial"/>
          <w:i/>
          <w:iCs/>
          <w:sz w:val="20"/>
          <w:szCs w:val="20"/>
          <w:lang w:val="vi-VN"/>
        </w:rPr>
        <w:t>ý</w:t>
      </w:r>
      <w:r w:rsidRPr="004B313D">
        <w:rPr>
          <w:rFonts w:ascii="Arial" w:hAnsi="Arial" w:cs="Arial"/>
          <w:i/>
          <w:iCs/>
          <w:sz w:val="20"/>
          <w:szCs w:val="20"/>
        </w:rPr>
        <w:t xml:space="preserve">, </w:t>
      </w:r>
      <w:r w:rsidRPr="004B313D">
        <w:rPr>
          <w:rFonts w:ascii="Arial" w:hAnsi="Arial" w:cs="Arial"/>
          <w:i/>
          <w:iCs/>
          <w:sz w:val="20"/>
          <w:szCs w:val="20"/>
          <w:lang w:val="vi-VN"/>
        </w:rPr>
        <w:t>khắc phục hậu quả theo quy định và không tính đ</w:t>
      </w:r>
      <w:r w:rsidRPr="004B313D">
        <w:rPr>
          <w:rFonts w:ascii="Arial" w:hAnsi="Arial" w:cs="Arial"/>
          <w:i/>
          <w:iCs/>
          <w:sz w:val="20"/>
          <w:szCs w:val="20"/>
        </w:rPr>
        <w:t>iể</w:t>
      </w:r>
      <w:r w:rsidRPr="004B313D">
        <w:rPr>
          <w:rFonts w:ascii="Arial" w:hAnsi="Arial" w:cs="Arial"/>
          <w:i/>
          <w:iCs/>
          <w:sz w:val="20"/>
          <w:szCs w:val="20"/>
          <w:lang w:val="vi-VN"/>
        </w:rPr>
        <w:t xml:space="preserve">m cho dự </w:t>
      </w:r>
      <w:r w:rsidRPr="004B313D">
        <w:rPr>
          <w:rFonts w:ascii="Arial" w:hAnsi="Arial" w:cs="Arial"/>
          <w:i/>
          <w:iCs/>
          <w:sz w:val="20"/>
          <w:szCs w:val="20"/>
        </w:rPr>
        <w:t>á</w:t>
      </w:r>
      <w:r w:rsidRPr="004B313D">
        <w:rPr>
          <w:rFonts w:ascii="Arial" w:hAnsi="Arial" w:cs="Arial"/>
          <w:i/>
          <w:iCs/>
          <w:sz w:val="20"/>
          <w:szCs w:val="20"/>
          <w:lang w:val="vi-VN"/>
        </w:rPr>
        <w:t>n, công trình đó</w:t>
      </w:r>
      <w:r w:rsidRPr="004B313D">
        <w:rPr>
          <w:rFonts w:ascii="Arial" w:hAnsi="Arial" w:cs="Arial"/>
          <w:i/>
          <w:iCs/>
          <w:sz w:val="20"/>
          <w:szCs w:val="20"/>
        </w:rPr>
        <w:t xml:space="preserve">, </w:t>
      </w:r>
      <w:r w:rsidRPr="004B313D">
        <w:rPr>
          <w:rFonts w:ascii="Arial" w:hAnsi="Arial" w:cs="Arial"/>
          <w:i/>
          <w:iCs/>
          <w:sz w:val="20"/>
          <w:szCs w:val="20"/>
          <w:lang w:val="vi-VN"/>
        </w:rPr>
        <w:t>còn bị trừ 30% s</w:t>
      </w:r>
      <w:r w:rsidRPr="004B313D">
        <w:rPr>
          <w:rFonts w:ascii="Arial" w:hAnsi="Arial" w:cs="Arial"/>
          <w:i/>
          <w:iCs/>
          <w:sz w:val="20"/>
          <w:szCs w:val="20"/>
        </w:rPr>
        <w:t xml:space="preserve">ố </w:t>
      </w:r>
      <w:r w:rsidRPr="004B313D">
        <w:rPr>
          <w:rFonts w:ascii="Arial" w:hAnsi="Arial" w:cs="Arial"/>
          <w:i/>
          <w:iCs/>
          <w:sz w:val="20"/>
          <w:szCs w:val="20"/>
          <w:lang w:val="vi-VN"/>
        </w:rPr>
        <w:t>điểm đạt được ở mục K</w:t>
      </w:r>
      <w:r w:rsidRPr="004B313D">
        <w:rPr>
          <w:rFonts w:ascii="Arial" w:hAnsi="Arial" w:cs="Arial"/>
          <w:i/>
          <w:iCs/>
          <w:sz w:val="20"/>
          <w:szCs w:val="20"/>
        </w:rPr>
        <w:t>ế</w:t>
      </w:r>
      <w:r w:rsidRPr="004B313D">
        <w:rPr>
          <w:rFonts w:ascii="Arial" w:hAnsi="Arial" w:cs="Arial"/>
          <w:i/>
          <w:iCs/>
          <w:sz w:val="20"/>
          <w:szCs w:val="20"/>
          <w:lang w:val="vi-VN"/>
        </w:rPr>
        <w:t>t qu</w:t>
      </w:r>
      <w:r w:rsidRPr="004B313D">
        <w:rPr>
          <w:rFonts w:ascii="Arial" w:hAnsi="Arial" w:cs="Arial"/>
          <w:i/>
          <w:iCs/>
          <w:sz w:val="20"/>
          <w:szCs w:val="20"/>
        </w:rPr>
        <w:t xml:space="preserve">ả </w:t>
      </w:r>
      <w:r w:rsidRPr="004B313D">
        <w:rPr>
          <w:rFonts w:ascii="Arial" w:hAnsi="Arial" w:cs="Arial"/>
          <w:i/>
          <w:iCs/>
          <w:sz w:val="20"/>
          <w:szCs w:val="20"/>
          <w:lang w:val="vi-VN"/>
        </w:rPr>
        <w:t>thực hiện các dự án (trừ điểm liên tục trong 5 năm kể từ thời điểm xảy ra sự cố).</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lastRenderedPageBreak/>
        <w:t>+ Do l</w:t>
      </w:r>
      <w:r w:rsidRPr="004B313D">
        <w:rPr>
          <w:rFonts w:ascii="Arial" w:hAnsi="Arial" w:cs="Arial"/>
          <w:i/>
          <w:iCs/>
          <w:sz w:val="20"/>
          <w:szCs w:val="20"/>
        </w:rPr>
        <w:t>ỗ</w:t>
      </w:r>
      <w:r w:rsidRPr="004B313D">
        <w:rPr>
          <w:rFonts w:ascii="Arial" w:hAnsi="Arial" w:cs="Arial"/>
          <w:i/>
          <w:iCs/>
          <w:sz w:val="20"/>
          <w:szCs w:val="20"/>
          <w:lang w:val="vi-VN"/>
        </w:rPr>
        <w:t>i c</w:t>
      </w:r>
      <w:r w:rsidRPr="004B313D">
        <w:rPr>
          <w:rFonts w:ascii="Arial" w:hAnsi="Arial" w:cs="Arial"/>
          <w:i/>
          <w:iCs/>
          <w:sz w:val="20"/>
          <w:szCs w:val="20"/>
          <w:lang w:val="vi-VN"/>
        </w:rPr>
        <w:t>ủa tổ chức Tư v</w:t>
      </w:r>
      <w:r w:rsidRPr="004B313D">
        <w:rPr>
          <w:rFonts w:ascii="Arial" w:hAnsi="Arial" w:cs="Arial"/>
          <w:i/>
          <w:iCs/>
          <w:sz w:val="20"/>
          <w:szCs w:val="20"/>
        </w:rPr>
        <w:t>ấ</w:t>
      </w:r>
      <w:r w:rsidRPr="004B313D">
        <w:rPr>
          <w:rFonts w:ascii="Arial" w:hAnsi="Arial" w:cs="Arial"/>
          <w:i/>
          <w:iCs/>
          <w:sz w:val="20"/>
          <w:szCs w:val="20"/>
          <w:lang w:val="vi-VN"/>
        </w:rPr>
        <w:t xml:space="preserve">n </w:t>
      </w:r>
      <w:r w:rsidRPr="004B313D">
        <w:rPr>
          <w:rFonts w:ascii="Arial" w:hAnsi="Arial" w:cs="Arial"/>
          <w:i/>
          <w:iCs/>
          <w:sz w:val="20"/>
          <w:szCs w:val="20"/>
        </w:rPr>
        <w:t xml:space="preserve">giám sát </w:t>
      </w:r>
      <w:r w:rsidRPr="004B313D">
        <w:rPr>
          <w:rFonts w:ascii="Arial" w:hAnsi="Arial" w:cs="Arial"/>
          <w:i/>
          <w:iCs/>
          <w:sz w:val="20"/>
          <w:szCs w:val="20"/>
          <w:lang w:val="vi-VN"/>
        </w:rPr>
        <w:t>mà dẫn đến sự cố công trình C</w:t>
      </w:r>
      <w:r w:rsidRPr="004B313D">
        <w:rPr>
          <w:rFonts w:ascii="Arial" w:hAnsi="Arial" w:cs="Arial"/>
          <w:i/>
          <w:iCs/>
          <w:sz w:val="20"/>
          <w:szCs w:val="20"/>
        </w:rPr>
        <w:t>ấ</w:t>
      </w:r>
      <w:r w:rsidRPr="004B313D">
        <w:rPr>
          <w:rFonts w:ascii="Arial" w:hAnsi="Arial" w:cs="Arial"/>
          <w:i/>
          <w:iCs/>
          <w:sz w:val="20"/>
          <w:szCs w:val="20"/>
          <w:lang w:val="vi-VN"/>
        </w:rPr>
        <w:t xml:space="preserve">p II thì ngoài việc phải xử </w:t>
      </w:r>
      <w:r w:rsidRPr="004B313D">
        <w:rPr>
          <w:rFonts w:ascii="Arial" w:hAnsi="Arial" w:cs="Arial"/>
          <w:i/>
          <w:iCs/>
          <w:sz w:val="20"/>
          <w:szCs w:val="20"/>
        </w:rPr>
        <w:t>l</w:t>
      </w:r>
      <w:r w:rsidRPr="004B313D">
        <w:rPr>
          <w:rFonts w:ascii="Arial" w:hAnsi="Arial" w:cs="Arial"/>
          <w:i/>
          <w:iCs/>
          <w:sz w:val="20"/>
          <w:szCs w:val="20"/>
          <w:lang w:val="vi-VN"/>
        </w:rPr>
        <w:t>ý</w:t>
      </w:r>
      <w:r w:rsidRPr="004B313D">
        <w:rPr>
          <w:rFonts w:ascii="Arial" w:hAnsi="Arial" w:cs="Arial"/>
          <w:i/>
          <w:iCs/>
          <w:sz w:val="20"/>
          <w:szCs w:val="20"/>
        </w:rPr>
        <w:t xml:space="preserve">, </w:t>
      </w:r>
      <w:r w:rsidRPr="004B313D">
        <w:rPr>
          <w:rFonts w:ascii="Arial" w:hAnsi="Arial" w:cs="Arial"/>
          <w:i/>
          <w:iCs/>
          <w:sz w:val="20"/>
          <w:szCs w:val="20"/>
          <w:lang w:val="vi-VN"/>
        </w:rPr>
        <w:t xml:space="preserve">khắc phục hậu quả theo quy định và không tính điểm cho dự án, </w:t>
      </w:r>
      <w:r w:rsidRPr="004B313D">
        <w:rPr>
          <w:rFonts w:ascii="Arial" w:hAnsi="Arial" w:cs="Arial"/>
          <w:i/>
          <w:iCs/>
          <w:sz w:val="20"/>
          <w:szCs w:val="20"/>
        </w:rPr>
        <w:t>công trình đó</w:t>
      </w:r>
      <w:r w:rsidRPr="004B313D">
        <w:rPr>
          <w:rFonts w:ascii="Arial" w:hAnsi="Arial" w:cs="Arial"/>
          <w:i/>
          <w:iCs/>
          <w:sz w:val="20"/>
          <w:szCs w:val="20"/>
          <w:lang w:val="vi-VN"/>
        </w:rPr>
        <w:t>, còn bị trừ 50% s</w:t>
      </w:r>
      <w:r w:rsidRPr="004B313D">
        <w:rPr>
          <w:rFonts w:ascii="Arial" w:hAnsi="Arial" w:cs="Arial"/>
          <w:i/>
          <w:iCs/>
          <w:sz w:val="20"/>
          <w:szCs w:val="20"/>
        </w:rPr>
        <w:t xml:space="preserve">ố </w:t>
      </w:r>
      <w:r w:rsidRPr="004B313D">
        <w:rPr>
          <w:rFonts w:ascii="Arial" w:hAnsi="Arial" w:cs="Arial"/>
          <w:i/>
          <w:iCs/>
          <w:sz w:val="20"/>
          <w:szCs w:val="20"/>
          <w:lang w:val="vi-VN"/>
        </w:rPr>
        <w:t xml:space="preserve">điểm đạt được </w:t>
      </w:r>
      <w:r w:rsidRPr="004B313D">
        <w:rPr>
          <w:rFonts w:ascii="Arial" w:hAnsi="Arial" w:cs="Arial"/>
          <w:i/>
          <w:iCs/>
          <w:sz w:val="20"/>
          <w:szCs w:val="20"/>
        </w:rPr>
        <w:t xml:space="preserve">ở </w:t>
      </w:r>
      <w:r w:rsidRPr="004B313D">
        <w:rPr>
          <w:rFonts w:ascii="Arial" w:hAnsi="Arial" w:cs="Arial"/>
          <w:i/>
          <w:iCs/>
          <w:sz w:val="20"/>
          <w:szCs w:val="20"/>
          <w:lang w:val="vi-VN"/>
        </w:rPr>
        <w:t xml:space="preserve">mục Kết quả thực hiện các dự </w:t>
      </w:r>
      <w:r w:rsidRPr="004B313D">
        <w:rPr>
          <w:rFonts w:ascii="Arial" w:hAnsi="Arial" w:cs="Arial"/>
          <w:i/>
          <w:iCs/>
          <w:sz w:val="20"/>
          <w:szCs w:val="20"/>
        </w:rPr>
        <w:t>á</w:t>
      </w:r>
      <w:r w:rsidRPr="004B313D">
        <w:rPr>
          <w:rFonts w:ascii="Arial" w:hAnsi="Arial" w:cs="Arial"/>
          <w:i/>
          <w:iCs/>
          <w:sz w:val="20"/>
          <w:szCs w:val="20"/>
          <w:lang w:val="vi-VN"/>
        </w:rPr>
        <w:t>n (trừ điểm liên tục trong</w:t>
      </w:r>
      <w:r w:rsidRPr="004B313D">
        <w:rPr>
          <w:rFonts w:ascii="Arial" w:hAnsi="Arial" w:cs="Arial"/>
          <w:i/>
          <w:iCs/>
          <w:sz w:val="20"/>
          <w:szCs w:val="20"/>
          <w:lang w:val="vi-VN"/>
        </w:rPr>
        <w:t xml:space="preserve"> 5 năm, k</w:t>
      </w:r>
      <w:r w:rsidRPr="004B313D">
        <w:rPr>
          <w:rFonts w:ascii="Arial" w:hAnsi="Arial" w:cs="Arial"/>
          <w:i/>
          <w:iCs/>
          <w:sz w:val="20"/>
          <w:szCs w:val="20"/>
        </w:rPr>
        <w:t xml:space="preserve">ể </w:t>
      </w:r>
      <w:r w:rsidRPr="004B313D">
        <w:rPr>
          <w:rFonts w:ascii="Arial" w:hAnsi="Arial" w:cs="Arial"/>
          <w:i/>
          <w:iCs/>
          <w:sz w:val="20"/>
          <w:szCs w:val="20"/>
          <w:lang w:val="vi-VN"/>
        </w:rPr>
        <w:t>từ thời điểm xảy ra sự c</w:t>
      </w:r>
      <w:r w:rsidRPr="004B313D">
        <w:rPr>
          <w:rFonts w:ascii="Arial" w:hAnsi="Arial" w:cs="Arial"/>
          <w:i/>
          <w:iCs/>
          <w:sz w:val="20"/>
          <w:szCs w:val="20"/>
        </w:rPr>
        <w:t>ố</w:t>
      </w:r>
      <w:r w:rsidRPr="004B313D">
        <w:rPr>
          <w:rFonts w:ascii="Arial" w:hAnsi="Arial" w:cs="Arial"/>
          <w:i/>
          <w:iCs/>
          <w:sz w:val="20"/>
          <w:szCs w:val="20"/>
          <w:lang w:val="vi-VN"/>
        </w:rPr>
        <w: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lang w:val="vi-VN"/>
        </w:rPr>
        <w:t xml:space="preserve">+ Do lỗi của </w:t>
      </w:r>
      <w:r w:rsidRPr="004B313D">
        <w:rPr>
          <w:rFonts w:ascii="Arial" w:hAnsi="Arial" w:cs="Arial"/>
          <w:i/>
          <w:iCs/>
          <w:sz w:val="20"/>
          <w:szCs w:val="20"/>
        </w:rPr>
        <w:t xml:space="preserve">tổ chức </w:t>
      </w:r>
      <w:r w:rsidRPr="004B313D">
        <w:rPr>
          <w:rFonts w:ascii="Arial" w:hAnsi="Arial" w:cs="Arial"/>
          <w:i/>
          <w:iCs/>
          <w:sz w:val="20"/>
          <w:szCs w:val="20"/>
          <w:lang w:val="vi-VN"/>
        </w:rPr>
        <w:t>Tư vấn</w:t>
      </w:r>
      <w:r w:rsidRPr="004B313D">
        <w:rPr>
          <w:rFonts w:ascii="Arial" w:hAnsi="Arial" w:cs="Arial"/>
          <w:i/>
          <w:iCs/>
          <w:sz w:val="20"/>
          <w:szCs w:val="20"/>
        </w:rPr>
        <w:t xml:space="preserve"> giám sát </w:t>
      </w:r>
      <w:r w:rsidRPr="004B313D">
        <w:rPr>
          <w:rFonts w:ascii="Arial" w:hAnsi="Arial" w:cs="Arial"/>
          <w:i/>
          <w:iCs/>
          <w:sz w:val="20"/>
          <w:szCs w:val="20"/>
          <w:lang w:val="vi-VN"/>
        </w:rPr>
        <w:t>mà dẫn đến sự cố công trình C</w:t>
      </w:r>
      <w:r w:rsidRPr="004B313D">
        <w:rPr>
          <w:rFonts w:ascii="Arial" w:hAnsi="Arial" w:cs="Arial"/>
          <w:i/>
          <w:iCs/>
          <w:sz w:val="20"/>
          <w:szCs w:val="20"/>
        </w:rPr>
        <w:t>ấ</w:t>
      </w:r>
      <w:r w:rsidRPr="004B313D">
        <w:rPr>
          <w:rFonts w:ascii="Arial" w:hAnsi="Arial" w:cs="Arial"/>
          <w:i/>
          <w:iCs/>
          <w:sz w:val="20"/>
          <w:szCs w:val="20"/>
          <w:lang w:val="vi-VN"/>
        </w:rPr>
        <w:t>p I trở lên thì ngoài việc phải xử lý</w:t>
      </w:r>
      <w:r w:rsidRPr="004B313D">
        <w:rPr>
          <w:rFonts w:ascii="Arial" w:hAnsi="Arial" w:cs="Arial"/>
          <w:i/>
          <w:iCs/>
          <w:sz w:val="20"/>
          <w:szCs w:val="20"/>
        </w:rPr>
        <w:t xml:space="preserve">, </w:t>
      </w:r>
      <w:r w:rsidRPr="004B313D">
        <w:rPr>
          <w:rFonts w:ascii="Arial" w:hAnsi="Arial" w:cs="Arial"/>
          <w:i/>
          <w:iCs/>
          <w:sz w:val="20"/>
          <w:szCs w:val="20"/>
          <w:lang w:val="vi-VN"/>
        </w:rPr>
        <w:t>khắc phục hậu quả theo quy định, còn bị t</w:t>
      </w:r>
      <w:r w:rsidRPr="004B313D">
        <w:rPr>
          <w:rFonts w:ascii="Arial" w:hAnsi="Arial" w:cs="Arial"/>
          <w:i/>
          <w:iCs/>
          <w:sz w:val="20"/>
          <w:szCs w:val="20"/>
        </w:rPr>
        <w:t>í</w:t>
      </w:r>
      <w:r w:rsidRPr="004B313D">
        <w:rPr>
          <w:rFonts w:ascii="Arial" w:hAnsi="Arial" w:cs="Arial"/>
          <w:i/>
          <w:iCs/>
          <w:sz w:val="20"/>
          <w:szCs w:val="20"/>
          <w:lang w:val="vi-VN"/>
        </w:rPr>
        <w:t>nh không điểm cho mục Kết quả thực hiện các dự án (</w:t>
      </w:r>
      <w:r w:rsidRPr="004B313D">
        <w:rPr>
          <w:rFonts w:ascii="Arial" w:hAnsi="Arial" w:cs="Arial"/>
          <w:i/>
          <w:iCs/>
          <w:sz w:val="20"/>
          <w:szCs w:val="20"/>
        </w:rPr>
        <w:t>t</w:t>
      </w:r>
      <w:r w:rsidRPr="004B313D">
        <w:rPr>
          <w:rFonts w:ascii="Arial" w:hAnsi="Arial" w:cs="Arial"/>
          <w:i/>
          <w:iCs/>
          <w:sz w:val="20"/>
          <w:szCs w:val="20"/>
          <w:lang w:val="vi-VN"/>
        </w:rPr>
        <w:t xml:space="preserve">rừ điểm liên tục </w:t>
      </w:r>
      <w:r w:rsidRPr="004B313D">
        <w:rPr>
          <w:rFonts w:ascii="Arial" w:hAnsi="Arial" w:cs="Arial"/>
          <w:i/>
          <w:iCs/>
          <w:sz w:val="20"/>
          <w:szCs w:val="20"/>
          <w:lang w:val="vi-VN"/>
        </w:rPr>
        <w:t>trong 5 năm kể từ thời điểm xảy ra sự c</w:t>
      </w:r>
      <w:r w:rsidRPr="004B313D">
        <w:rPr>
          <w:rFonts w:ascii="Arial" w:hAnsi="Arial" w:cs="Arial"/>
          <w:i/>
          <w:iCs/>
          <w:sz w:val="20"/>
          <w:szCs w:val="20"/>
        </w:rPr>
        <w:t>ố</w:t>
      </w:r>
      <w:r w:rsidRPr="004B313D">
        <w:rPr>
          <w:rFonts w:ascii="Arial" w:hAnsi="Arial" w:cs="Arial"/>
          <w:i/>
          <w:iCs/>
          <w:sz w:val="20"/>
          <w:szCs w:val="20"/>
          <w:lang w:val="vi-VN"/>
        </w:rPr>
        <w: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 </w:t>
      </w:r>
      <w:r w:rsidRPr="004B313D">
        <w:rPr>
          <w:rFonts w:ascii="Arial" w:hAnsi="Arial" w:cs="Arial"/>
          <w:sz w:val="20"/>
          <w:szCs w:val="20"/>
          <w:lang w:val="vi-VN"/>
        </w:rPr>
        <w:t>Chỉ tính điểm cho các dự án hoàn thành dịch vụ tư vấn giám sát trong 5 năm gần nhất, công trình đã được đưa vào sử dụng, khai thác.</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 </w:t>
      </w:r>
      <w:r w:rsidRPr="004B313D">
        <w:rPr>
          <w:rFonts w:ascii="Arial" w:hAnsi="Arial" w:cs="Arial"/>
          <w:sz w:val="20"/>
          <w:szCs w:val="20"/>
          <w:lang w:val="vi-VN"/>
        </w:rPr>
        <w:t>Tùy thuộc vào chuyên ngành xếp hạng, các dự án đưa vào tính điểm quy định dướ</w:t>
      </w:r>
      <w:r w:rsidRPr="004B313D">
        <w:rPr>
          <w:rFonts w:ascii="Arial" w:hAnsi="Arial" w:cs="Arial"/>
          <w:sz w:val="20"/>
          <w:szCs w:val="20"/>
          <w:lang w:val="vi-VN"/>
        </w:rPr>
        <w:t>i đây:</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Đường bộ: Dự án nâng cấp, cải tạo hoặc xây dựng mới đường ô tô ca</w:t>
      </w:r>
      <w:r w:rsidRPr="004B313D">
        <w:rPr>
          <w:rFonts w:ascii="Arial" w:hAnsi="Arial" w:cs="Arial"/>
          <w:sz w:val="20"/>
          <w:szCs w:val="20"/>
        </w:rPr>
        <w:t xml:space="preserve">o </w:t>
      </w:r>
      <w:r w:rsidRPr="004B313D">
        <w:rPr>
          <w:rFonts w:ascii="Arial" w:hAnsi="Arial" w:cs="Arial"/>
          <w:sz w:val="20"/>
          <w:szCs w:val="20"/>
          <w:lang w:val="vi-VN"/>
        </w:rPr>
        <w:t>tốc, đường ô tô các cấp, đường g</w:t>
      </w:r>
      <w:r w:rsidRPr="004B313D">
        <w:rPr>
          <w:rFonts w:ascii="Arial" w:hAnsi="Arial" w:cs="Arial"/>
          <w:sz w:val="20"/>
          <w:szCs w:val="20"/>
        </w:rPr>
        <w:t>i</w:t>
      </w:r>
      <w:r w:rsidRPr="004B313D">
        <w:rPr>
          <w:rFonts w:ascii="Arial" w:hAnsi="Arial" w:cs="Arial"/>
          <w:sz w:val="20"/>
          <w:szCs w:val="20"/>
          <w:lang w:val="vi-VN"/>
        </w:rPr>
        <w:t>ao thông nông thôn, các dự án cầu, hầm trên hệ thống đường bộ.</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xml:space="preserve">+ Đường sắt: Dự án nâng cấp, cải tạo hoặc xây dựng mới đường sắt, ga đường sắt, các </w:t>
      </w:r>
      <w:r w:rsidRPr="004B313D">
        <w:rPr>
          <w:rFonts w:ascii="Arial" w:hAnsi="Arial" w:cs="Arial"/>
          <w:sz w:val="20"/>
          <w:szCs w:val="20"/>
          <w:lang w:val="vi-VN"/>
        </w:rPr>
        <w:t>cầu, hầm trên tuyến đường sắt.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Đường thủy - hàng hải: Dự án nâng cấp, cải tạo, ch</w:t>
      </w:r>
      <w:r w:rsidRPr="004B313D">
        <w:rPr>
          <w:rFonts w:ascii="Arial" w:hAnsi="Arial" w:cs="Arial"/>
          <w:sz w:val="20"/>
          <w:szCs w:val="20"/>
        </w:rPr>
        <w:t>ỉ</w:t>
      </w:r>
      <w:r w:rsidRPr="004B313D">
        <w:rPr>
          <w:rFonts w:ascii="Arial" w:hAnsi="Arial" w:cs="Arial"/>
          <w:sz w:val="20"/>
          <w:szCs w:val="20"/>
          <w:lang w:val="vi-VN"/>
        </w:rPr>
        <w:t>nh trị luồng tàu, cảng, bến bãi, đê chắn, kè bờ.</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 Đường hàng không: Dự án nâng cấp, cải tạo, mở rộng hoặc xây dựng mới sân bay, nhà ga hàng không.</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2. </w:t>
      </w:r>
      <w:r w:rsidRPr="004B313D">
        <w:rPr>
          <w:rFonts w:ascii="Arial" w:hAnsi="Arial" w:cs="Arial"/>
          <w:sz w:val="20"/>
          <w:szCs w:val="20"/>
          <w:lang w:val="vi-VN"/>
        </w:rPr>
        <w:t>Tiêu chí đánh giá n</w:t>
      </w:r>
      <w:r w:rsidRPr="004B313D">
        <w:rPr>
          <w:rFonts w:ascii="Arial" w:hAnsi="Arial" w:cs="Arial"/>
          <w:sz w:val="20"/>
          <w:szCs w:val="20"/>
        </w:rPr>
        <w:t>ă</w:t>
      </w:r>
      <w:r w:rsidRPr="004B313D">
        <w:rPr>
          <w:rFonts w:ascii="Arial" w:hAnsi="Arial" w:cs="Arial"/>
          <w:sz w:val="20"/>
          <w:szCs w:val="20"/>
          <w:lang w:val="vi-VN"/>
        </w:rPr>
        <w:t>n</w:t>
      </w:r>
      <w:r w:rsidRPr="004B313D">
        <w:rPr>
          <w:rFonts w:ascii="Arial" w:hAnsi="Arial" w:cs="Arial"/>
          <w:sz w:val="20"/>
          <w:szCs w:val="20"/>
          <w:lang w:val="vi-VN"/>
        </w:rPr>
        <w:t>g lực</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a) </w:t>
      </w:r>
      <w:r w:rsidRPr="004B313D">
        <w:rPr>
          <w:rFonts w:ascii="Arial" w:hAnsi="Arial" w:cs="Arial"/>
          <w:sz w:val="20"/>
          <w:szCs w:val="20"/>
          <w:lang w:val="vi-VN"/>
        </w:rPr>
        <w:t>Nhân sự</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Đánh giá theo số lượng kỹ sư TVGS đang làm việc tại tổ chức có hợp đồng lao động 1 n</w:t>
      </w:r>
      <w:r w:rsidRPr="004B313D">
        <w:rPr>
          <w:rFonts w:ascii="Arial" w:hAnsi="Arial" w:cs="Arial"/>
          <w:sz w:val="20"/>
          <w:szCs w:val="20"/>
        </w:rPr>
        <w:t>ă</w:t>
      </w:r>
      <w:r w:rsidRPr="004B313D">
        <w:rPr>
          <w:rFonts w:ascii="Arial" w:hAnsi="Arial" w:cs="Arial"/>
          <w:sz w:val="20"/>
          <w:szCs w:val="20"/>
          <w:lang w:val="vi-VN"/>
        </w:rPr>
        <w:t>m trở lên hoặc thuộc diện biên chế nhà nước tại tổ chức, thời gian làm việc tối thiểu 40 tiếng/tuần và phải tham gia đóng bảo hiểm xã hội tại tổ chức đó (</w:t>
      </w:r>
      <w:r w:rsidRPr="004B313D">
        <w:rPr>
          <w:rFonts w:ascii="Arial" w:hAnsi="Arial" w:cs="Arial"/>
          <w:sz w:val="20"/>
          <w:szCs w:val="20"/>
          <w:lang w:val="vi-VN"/>
        </w:rPr>
        <w:t>trừ người đã nghỉ hưu). Chỉ tính điểm đối với kỹ sư TVGS có đủ tiêu chuẩn theo q</w:t>
      </w:r>
      <w:r w:rsidRPr="004B313D">
        <w:rPr>
          <w:rFonts w:ascii="Arial" w:hAnsi="Arial" w:cs="Arial"/>
          <w:sz w:val="20"/>
          <w:szCs w:val="20"/>
        </w:rPr>
        <w:t>u</w:t>
      </w:r>
      <w:r w:rsidRPr="004B313D">
        <w:rPr>
          <w:rFonts w:ascii="Arial" w:hAnsi="Arial" w:cs="Arial"/>
          <w:sz w:val="20"/>
          <w:szCs w:val="20"/>
          <w:lang w:val="vi-VN"/>
        </w:rPr>
        <w:t>y định hiện hành để đảm nhiệm các chức danh Tư vấn giám sát trưởng, Kỹ sư th</w:t>
      </w:r>
      <w:r w:rsidRPr="004B313D">
        <w:rPr>
          <w:rFonts w:ascii="Arial" w:hAnsi="Arial" w:cs="Arial"/>
          <w:sz w:val="20"/>
          <w:szCs w:val="20"/>
        </w:rPr>
        <w:t>ườ</w:t>
      </w:r>
      <w:r w:rsidRPr="004B313D">
        <w:rPr>
          <w:rFonts w:ascii="Arial" w:hAnsi="Arial" w:cs="Arial"/>
          <w:sz w:val="20"/>
          <w:szCs w:val="20"/>
          <w:lang w:val="vi-VN"/>
        </w:rPr>
        <w:t>ng trú, Kỹ sư chuyên ngành. Mỗi cá nhân chỉ được kê khai trong một tổ chức tư vấn (chi tiết xem B</w:t>
      </w:r>
      <w:r w:rsidRPr="004B313D">
        <w:rPr>
          <w:rFonts w:ascii="Arial" w:hAnsi="Arial" w:cs="Arial"/>
          <w:sz w:val="20"/>
          <w:szCs w:val="20"/>
          <w:lang w:val="vi-VN"/>
        </w:rPr>
        <w:t>ảng 4).</w:t>
      </w:r>
    </w:p>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Bảng 4: Thang điểm về năng lực nhân sự t</w:t>
      </w:r>
      <w:r w:rsidRPr="004B313D">
        <w:rPr>
          <w:rFonts w:ascii="Arial" w:hAnsi="Arial" w:cs="Arial"/>
          <w:b/>
          <w:bCs/>
          <w:sz w:val="20"/>
          <w:szCs w:val="20"/>
        </w:rPr>
        <w:t xml:space="preserve">ổ </w:t>
      </w:r>
      <w:r w:rsidRPr="004B313D">
        <w:rPr>
          <w:rFonts w:ascii="Arial" w:hAnsi="Arial" w:cs="Arial"/>
          <w:b/>
          <w:bCs/>
          <w:sz w:val="20"/>
          <w:szCs w:val="20"/>
          <w:lang w:val="vi-VN"/>
        </w:rPr>
        <w:t>chức TVGS</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43"/>
        <w:gridCol w:w="4163"/>
        <w:gridCol w:w="2353"/>
      </w:tblGrid>
      <w:tr w:rsidR="00000000" w:rsidRPr="004B313D">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TT</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Chức danh đủ tiêu chuẩn đảm nhiệm</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b/>
                <w:bCs/>
                <w:sz w:val="20"/>
                <w:szCs w:val="20"/>
                <w:lang w:val="vi-VN"/>
              </w:rPr>
              <w:t>Điểm cho 1 cá nhân</w:t>
            </w:r>
          </w:p>
        </w:tc>
      </w:tr>
      <w:tr w:rsidR="004B313D" w:rsidRPr="004B313D" w:rsidTr="004B313D">
        <w:tblPrEx>
          <w:tblBorders>
            <w:top w:val="none" w:sz="0" w:space="0" w:color="auto"/>
            <w:bottom w:val="none" w:sz="0" w:space="0" w:color="auto"/>
            <w:insideH w:val="none" w:sz="0" w:space="0" w:color="auto"/>
            <w:insideV w:val="none" w:sz="0" w:space="0" w:color="auto"/>
          </w:tblBorders>
        </w:tblPrEx>
        <w:tc>
          <w:tcPr>
            <w:tcW w:w="4706"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b/>
                <w:bCs/>
                <w:sz w:val="20"/>
                <w:szCs w:val="20"/>
                <w:lang w:val="vi-VN"/>
              </w:rPr>
              <w:t>A. T</w:t>
            </w:r>
            <w:r w:rsidRPr="004B313D">
              <w:rPr>
                <w:rFonts w:ascii="Arial" w:hAnsi="Arial" w:cs="Arial"/>
                <w:b/>
                <w:bCs/>
                <w:sz w:val="20"/>
                <w:szCs w:val="20"/>
              </w:rPr>
              <w:t xml:space="preserve">ư </w:t>
            </w:r>
            <w:r w:rsidRPr="004B313D">
              <w:rPr>
                <w:rFonts w:ascii="Arial" w:hAnsi="Arial" w:cs="Arial"/>
                <w:b/>
                <w:bCs/>
                <w:sz w:val="20"/>
                <w:szCs w:val="20"/>
                <w:lang w:val="vi-VN"/>
              </w:rPr>
              <w:t>vấn giám sát trưởng</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 </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nhóm A hoặc công trình cấp I trở lên</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12</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Dự án nhóm B hoặc công trình cấp </w:t>
            </w:r>
            <w:r w:rsidRPr="004B313D">
              <w:rPr>
                <w:rFonts w:ascii="Arial" w:hAnsi="Arial" w:cs="Arial"/>
                <w:sz w:val="20"/>
                <w:szCs w:val="20"/>
                <w:lang w:val="vi-VN"/>
              </w:rPr>
              <w:t>II, III</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8</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Dự án nhóm </w:t>
            </w:r>
            <w:r w:rsidRPr="004B313D">
              <w:rPr>
                <w:rFonts w:ascii="Arial" w:hAnsi="Arial" w:cs="Arial"/>
                <w:sz w:val="20"/>
                <w:szCs w:val="20"/>
              </w:rPr>
              <w:t xml:space="preserve">C </w:t>
            </w:r>
            <w:r w:rsidRPr="004B313D">
              <w:rPr>
                <w:rFonts w:ascii="Arial" w:hAnsi="Arial" w:cs="Arial"/>
                <w:sz w:val="20"/>
                <w:szCs w:val="20"/>
                <w:lang w:val="vi-VN"/>
              </w:rPr>
              <w:t>hoặc công trình cấp IV</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r>
      <w:tr w:rsidR="004B313D" w:rsidRPr="004B313D" w:rsidTr="004B313D">
        <w:tblPrEx>
          <w:tblBorders>
            <w:top w:val="none" w:sz="0" w:space="0" w:color="auto"/>
            <w:bottom w:val="none" w:sz="0" w:space="0" w:color="auto"/>
            <w:insideH w:val="none" w:sz="0" w:space="0" w:color="auto"/>
            <w:insideV w:val="none" w:sz="0" w:space="0" w:color="auto"/>
          </w:tblBorders>
        </w:tblPrEx>
        <w:tc>
          <w:tcPr>
            <w:tcW w:w="4706"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b/>
                <w:bCs/>
                <w:sz w:val="20"/>
                <w:szCs w:val="20"/>
                <w:lang w:val="vi-VN"/>
              </w:rPr>
              <w:t>B. Kỹ sư thường trú</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 </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nhóm A hoặc công trình cấp I trở lên</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10</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nhóm B hoặc công trình cấp II, III</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6</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Dự án nhóm </w:t>
            </w:r>
            <w:r w:rsidRPr="004B313D">
              <w:rPr>
                <w:rFonts w:ascii="Arial" w:hAnsi="Arial" w:cs="Arial"/>
                <w:sz w:val="20"/>
                <w:szCs w:val="20"/>
              </w:rPr>
              <w:t xml:space="preserve">C </w:t>
            </w:r>
            <w:r w:rsidRPr="004B313D">
              <w:rPr>
                <w:rFonts w:ascii="Arial" w:hAnsi="Arial" w:cs="Arial"/>
                <w:sz w:val="20"/>
                <w:szCs w:val="20"/>
                <w:lang w:val="vi-VN"/>
              </w:rPr>
              <w:t>hoặc công trình cấp IV</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r>
      <w:tr w:rsidR="004B313D" w:rsidRPr="004B313D" w:rsidTr="004B313D">
        <w:tblPrEx>
          <w:tblBorders>
            <w:top w:val="none" w:sz="0" w:space="0" w:color="auto"/>
            <w:bottom w:val="none" w:sz="0" w:space="0" w:color="auto"/>
            <w:insideH w:val="none" w:sz="0" w:space="0" w:color="auto"/>
            <w:insideV w:val="none" w:sz="0" w:space="0" w:color="auto"/>
          </w:tblBorders>
        </w:tblPrEx>
        <w:tc>
          <w:tcPr>
            <w:tcW w:w="4706" w:type="dxa"/>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b/>
                <w:bCs/>
                <w:sz w:val="20"/>
                <w:szCs w:val="20"/>
              </w:rPr>
              <w:t>C</w:t>
            </w:r>
            <w:r w:rsidRPr="004B313D">
              <w:rPr>
                <w:rFonts w:ascii="Arial" w:hAnsi="Arial" w:cs="Arial"/>
                <w:b/>
                <w:bCs/>
                <w:sz w:val="20"/>
                <w:szCs w:val="20"/>
                <w:lang w:val="vi-VN"/>
              </w:rPr>
              <w:t>. Kỹ sư chuyên ngành</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 </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Dự án nhóm A hoặc công </w:t>
            </w:r>
            <w:r w:rsidRPr="004B313D">
              <w:rPr>
                <w:rFonts w:ascii="Arial" w:hAnsi="Arial" w:cs="Arial"/>
                <w:sz w:val="20"/>
                <w:szCs w:val="20"/>
              </w:rPr>
              <w:t>tr</w:t>
            </w:r>
            <w:r w:rsidRPr="004B313D">
              <w:rPr>
                <w:rFonts w:ascii="Arial" w:hAnsi="Arial" w:cs="Arial"/>
                <w:sz w:val="20"/>
                <w:szCs w:val="20"/>
                <w:lang w:val="vi-VN"/>
              </w:rPr>
              <w:t>ình cấp I trở lên</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6</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2</w:t>
            </w:r>
          </w:p>
        </w:tc>
        <w:tc>
          <w:tcPr>
            <w:tcW w:w="416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Dự án nhóm B hoặc công trình cấp II, III</w:t>
            </w:r>
          </w:p>
        </w:tc>
        <w:tc>
          <w:tcPr>
            <w:tcW w:w="2353"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4</w:t>
            </w:r>
          </w:p>
        </w:tc>
      </w:tr>
      <w:tr w:rsidR="00000000" w:rsidRPr="004B313D">
        <w:tblPrEx>
          <w:tblBorders>
            <w:top w:val="none" w:sz="0" w:space="0" w:color="auto"/>
            <w:bottom w:val="none" w:sz="0" w:space="0" w:color="auto"/>
            <w:insideH w:val="none" w:sz="0" w:space="0" w:color="auto"/>
            <w:insideV w:val="none" w:sz="0" w:space="0" w:color="auto"/>
          </w:tblBorders>
        </w:tblPrEx>
        <w:tc>
          <w:tcPr>
            <w:tcW w:w="54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3</w:t>
            </w:r>
          </w:p>
        </w:tc>
        <w:tc>
          <w:tcPr>
            <w:tcW w:w="416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rsidR="00000000" w:rsidRPr="004B313D" w:rsidRDefault="00E74CD0" w:rsidP="004B313D">
            <w:pPr>
              <w:rPr>
                <w:rFonts w:ascii="Arial" w:hAnsi="Arial" w:cs="Arial"/>
                <w:sz w:val="20"/>
                <w:szCs w:val="20"/>
              </w:rPr>
            </w:pPr>
            <w:r w:rsidRPr="004B313D">
              <w:rPr>
                <w:rFonts w:ascii="Arial" w:hAnsi="Arial" w:cs="Arial"/>
                <w:sz w:val="20"/>
                <w:szCs w:val="20"/>
                <w:lang w:val="vi-VN"/>
              </w:rPr>
              <w:t xml:space="preserve">Dự án nhóm </w:t>
            </w:r>
            <w:r w:rsidRPr="004B313D">
              <w:rPr>
                <w:rFonts w:ascii="Arial" w:hAnsi="Arial" w:cs="Arial"/>
                <w:sz w:val="20"/>
                <w:szCs w:val="20"/>
              </w:rPr>
              <w:t xml:space="preserve">C </w:t>
            </w:r>
            <w:r w:rsidRPr="004B313D">
              <w:rPr>
                <w:rFonts w:ascii="Arial" w:hAnsi="Arial" w:cs="Arial"/>
                <w:sz w:val="20"/>
                <w:szCs w:val="20"/>
                <w:lang w:val="vi-VN"/>
              </w:rPr>
              <w:t>hoặc công trình cấp IV</w:t>
            </w:r>
          </w:p>
        </w:tc>
        <w:tc>
          <w:tcPr>
            <w:tcW w:w="2353"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rsidR="00000000" w:rsidRPr="004B313D" w:rsidRDefault="00E74CD0" w:rsidP="004B313D">
            <w:pPr>
              <w:jc w:val="center"/>
              <w:rPr>
                <w:rFonts w:ascii="Arial" w:hAnsi="Arial" w:cs="Arial"/>
                <w:sz w:val="20"/>
                <w:szCs w:val="20"/>
              </w:rPr>
            </w:pPr>
            <w:r w:rsidRPr="004B313D">
              <w:rPr>
                <w:rFonts w:ascii="Arial" w:hAnsi="Arial" w:cs="Arial"/>
                <w:sz w:val="20"/>
                <w:szCs w:val="20"/>
                <w:lang w:val="vi-VN"/>
              </w:rPr>
              <w:t>1</w:t>
            </w:r>
          </w:p>
        </w:tc>
      </w:tr>
    </w:tbl>
    <w:p w:rsidR="00000000" w:rsidRPr="004B313D" w:rsidRDefault="00E74CD0" w:rsidP="0010171C">
      <w:pPr>
        <w:spacing w:after="120"/>
        <w:ind w:firstLine="720"/>
        <w:jc w:val="both"/>
        <w:rPr>
          <w:rFonts w:ascii="Arial" w:hAnsi="Arial" w:cs="Arial"/>
          <w:sz w:val="20"/>
          <w:szCs w:val="20"/>
        </w:rPr>
      </w:pPr>
      <w:bookmarkStart w:id="12" w:name="_GoBack"/>
      <w:r w:rsidRPr="004B313D">
        <w:rPr>
          <w:rFonts w:ascii="Arial" w:hAnsi="Arial" w:cs="Arial"/>
          <w:i/>
          <w:iCs/>
          <w:sz w:val="20"/>
          <w:szCs w:val="20"/>
          <w:lang w:val="vi-VN"/>
        </w:rPr>
        <w:t>Ghi chú</w:t>
      </w:r>
      <w:r w:rsidRPr="004B313D">
        <w:rPr>
          <w:rFonts w:ascii="Arial" w:hAnsi="Arial" w:cs="Arial"/>
          <w:i/>
          <w:iCs/>
          <w:sz w:val="20"/>
          <w:szCs w:val="20"/>
        </w:rPr>
        <w: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Trường hợp tên cá nhân kê khai trùng lặp ở nhiều tổ chức thì chỉ tính điểm cho cá nhân đ</w:t>
      </w:r>
      <w:r w:rsidRPr="004B313D">
        <w:rPr>
          <w:rFonts w:ascii="Arial" w:hAnsi="Arial" w:cs="Arial"/>
          <w:i/>
          <w:iCs/>
          <w:sz w:val="20"/>
          <w:szCs w:val="20"/>
        </w:rPr>
        <w:t>ó ở một tổ chức duy nhất đáp ứng điều kiện hợp đồng lao động ở trên. Không tính điểm cho cá nhân ở tất cả các tổ chức Tư vấn khi hợp đồng lao động do cá nhân ký với các tổ chức tư vấn khác nhau trùng lặp về thời gian. Kỹ sư đã bị xử lý kỷ luật từ mức độ cả</w:t>
      </w:r>
      <w:r w:rsidRPr="004B313D">
        <w:rPr>
          <w:rFonts w:ascii="Arial" w:hAnsi="Arial" w:cs="Arial"/>
          <w:i/>
          <w:iCs/>
          <w:sz w:val="20"/>
          <w:szCs w:val="20"/>
        </w:rPr>
        <w:t>nh cáo trở lên trong năm gần nhất thì không đưa vào kê khai.</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i/>
          <w:iCs/>
          <w:sz w:val="20"/>
          <w:szCs w:val="20"/>
        </w:rPr>
        <w:t>- Cá nhân có hành vi vi phạm trong quản lý chất lượng xây dựng bị xử lý cảnh cáo thì không xét vào danh sách tính điểm trong thời hạn 3 năm từ năm nhận hình thức kỷ luật; bị hạ bậc lương, giáng c</w:t>
      </w:r>
      <w:r w:rsidRPr="004B313D">
        <w:rPr>
          <w:rFonts w:ascii="Arial" w:hAnsi="Arial" w:cs="Arial"/>
          <w:i/>
          <w:iCs/>
          <w:sz w:val="20"/>
          <w:szCs w:val="20"/>
        </w:rPr>
        <w:t>hức, cách chức thì không xét vào danh sách tính điểm trong thời hạn 5 năm, kể từ năm nhận hình thức kỷ luật.</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b) </w:t>
      </w:r>
      <w:r w:rsidRPr="004B313D">
        <w:rPr>
          <w:rFonts w:ascii="Arial" w:hAnsi="Arial" w:cs="Arial"/>
          <w:sz w:val="20"/>
          <w:szCs w:val="20"/>
          <w:lang w:val="vi-VN"/>
        </w:rPr>
        <w:t>Tiê</w:t>
      </w:r>
      <w:r w:rsidRPr="004B313D">
        <w:rPr>
          <w:rFonts w:ascii="Arial" w:hAnsi="Arial" w:cs="Arial"/>
          <w:sz w:val="20"/>
          <w:szCs w:val="20"/>
        </w:rPr>
        <w:t xml:space="preserve">u </w:t>
      </w:r>
      <w:r w:rsidRPr="004B313D">
        <w:rPr>
          <w:rFonts w:ascii="Arial" w:hAnsi="Arial" w:cs="Arial"/>
          <w:sz w:val="20"/>
          <w:szCs w:val="20"/>
          <w:lang w:val="vi-VN"/>
        </w:rPr>
        <w:t>chí đánh giá về năng lực tài chính</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lastRenderedPageBreak/>
        <w:t>Quy định như đối với Tư vấn thiết kế.</w:t>
      </w:r>
    </w:p>
    <w:p w:rsidR="0000000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rPr>
        <w:t xml:space="preserve">3. </w:t>
      </w:r>
      <w:r w:rsidRPr="004B313D">
        <w:rPr>
          <w:rFonts w:ascii="Arial" w:hAnsi="Arial" w:cs="Arial"/>
          <w:sz w:val="20"/>
          <w:szCs w:val="20"/>
          <w:lang w:val="vi-VN"/>
        </w:rPr>
        <w:t>Hướng dẫn kê khai</w:t>
      </w:r>
    </w:p>
    <w:p w:rsidR="00E74CD0" w:rsidRPr="004B313D" w:rsidRDefault="00E74CD0" w:rsidP="0010171C">
      <w:pPr>
        <w:spacing w:after="120"/>
        <w:ind w:firstLine="720"/>
        <w:jc w:val="both"/>
        <w:rPr>
          <w:rFonts w:ascii="Arial" w:hAnsi="Arial" w:cs="Arial"/>
          <w:sz w:val="20"/>
          <w:szCs w:val="20"/>
        </w:rPr>
      </w:pPr>
      <w:r w:rsidRPr="004B313D">
        <w:rPr>
          <w:rFonts w:ascii="Arial" w:hAnsi="Arial" w:cs="Arial"/>
          <w:sz w:val="20"/>
          <w:szCs w:val="20"/>
          <w:lang w:val="vi-VN"/>
        </w:rPr>
        <w:t>Bộ Giao thông vận tải có văn bản hướng dẫn ch</w:t>
      </w:r>
      <w:r w:rsidRPr="004B313D">
        <w:rPr>
          <w:rFonts w:ascii="Arial" w:hAnsi="Arial" w:cs="Arial"/>
          <w:sz w:val="20"/>
          <w:szCs w:val="20"/>
          <w:lang w:val="vi-VN"/>
        </w:rPr>
        <w:t>i tiết kèm theo.</w:t>
      </w:r>
      <w:bookmarkEnd w:id="12"/>
    </w:p>
    <w:sectPr w:rsidR="00E74CD0" w:rsidRPr="004B313D" w:rsidSect="004B313D">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3D"/>
    <w:rsid w:val="0010171C"/>
    <w:rsid w:val="004B313D"/>
    <w:rsid w:val="006C2DD9"/>
    <w:rsid w:val="00E74CD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137497D-8DB2-4436-8927-760E89D7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2846</Words>
  <Characters>16226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2024-04-17T08:30:00Z</dcterms:created>
  <dcterms:modified xsi:type="dcterms:W3CDTF">2024-04-17T08:30:00Z</dcterms:modified>
</cp:coreProperties>
</file>