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000000" w:rsidRPr="001844D1" w:rsidTr="001844D1"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844D1" w:rsidRDefault="00075C70" w:rsidP="00184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4D1">
              <w:rPr>
                <w:rFonts w:ascii="Arial" w:hAnsi="Arial" w:cs="Arial"/>
                <w:b/>
                <w:bCs/>
                <w:sz w:val="20"/>
                <w:szCs w:val="20"/>
                <w:lang w:val="vi-VN"/>
              </w:rPr>
              <w:t>THỦ TƯỚNG CHÍNH PHỦ</w:t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  <w:lang w:val="vi-VN"/>
              </w:rPr>
              <w:br/>
            </w:r>
            <w:r w:rsidR="001844D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844D1" w:rsidRDefault="00075C70" w:rsidP="00184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4D1">
              <w:rPr>
                <w:rFonts w:ascii="Arial" w:hAnsi="Arial" w:cs="Arial"/>
                <w:b/>
                <w:bCs/>
                <w:sz w:val="20"/>
                <w:szCs w:val="20"/>
                <w:lang w:val="vi-VN"/>
              </w:rPr>
              <w:t>CỘNG HÒA XÃ HỘI CHỦ NGHĨA VIỆT NAM</w:t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  <w:lang w:val="vi-VN"/>
              </w:rPr>
              <w:br/>
              <w:t xml:space="preserve">Độc lập - Tự do - Hạnh phúc </w:t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  <w:lang w:val="vi-VN"/>
              </w:rPr>
              <w:br/>
            </w:r>
            <w:r w:rsidR="001844D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</w:t>
            </w:r>
          </w:p>
        </w:tc>
      </w:tr>
      <w:tr w:rsidR="00000000" w:rsidRPr="001844D1" w:rsidTr="001844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844D1" w:rsidRDefault="00075C70" w:rsidP="00184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4D1">
              <w:rPr>
                <w:rFonts w:ascii="Arial" w:hAnsi="Arial" w:cs="Arial"/>
                <w:sz w:val="20"/>
                <w:szCs w:val="20"/>
                <w:lang w:val="vi-VN"/>
              </w:rPr>
              <w:t xml:space="preserve">Số: </w:t>
            </w:r>
            <w:r w:rsidRPr="001844D1">
              <w:rPr>
                <w:rFonts w:ascii="Arial" w:hAnsi="Arial" w:cs="Arial"/>
                <w:sz w:val="20"/>
                <w:szCs w:val="20"/>
              </w:rPr>
              <w:t>539</w:t>
            </w:r>
            <w:r w:rsidRPr="001844D1">
              <w:rPr>
                <w:rFonts w:ascii="Arial" w:hAnsi="Arial" w:cs="Arial"/>
                <w:sz w:val="20"/>
                <w:szCs w:val="20"/>
                <w:lang w:val="vi-VN"/>
              </w:rPr>
              <w:t>/TTg-CN</w:t>
            </w:r>
            <w:r w:rsidRPr="001844D1">
              <w:rPr>
                <w:rFonts w:ascii="Arial" w:hAnsi="Arial" w:cs="Arial"/>
                <w:sz w:val="20"/>
                <w:szCs w:val="20"/>
              </w:rPr>
              <w:br/>
            </w:r>
            <w:r w:rsidRPr="001844D1">
              <w:rPr>
                <w:rFonts w:ascii="Arial" w:hAnsi="Arial" w:cs="Arial"/>
                <w:iCs/>
                <w:sz w:val="20"/>
                <w:szCs w:val="20"/>
                <w:lang w:val="vi-VN"/>
              </w:rPr>
              <w:t>V/v phê duyệt Khung chính sách bồi thường, hỗ trợ, tái định cư Dự án cải tạo, nâng cấp đoạn đường sắt Hà Nội - Vinh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844D1" w:rsidRDefault="00075C70" w:rsidP="00184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4D1">
              <w:rPr>
                <w:rFonts w:ascii="Arial" w:hAnsi="Arial" w:cs="Arial"/>
                <w:i/>
                <w:iCs/>
                <w:sz w:val="20"/>
                <w:szCs w:val="20"/>
                <w:lang w:val="vi-VN"/>
              </w:rPr>
              <w:t xml:space="preserve">Hà Nội, ngày </w:t>
            </w:r>
            <w:r w:rsidRPr="001844D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24 </w:t>
            </w:r>
            <w:r w:rsidRPr="001844D1">
              <w:rPr>
                <w:rFonts w:ascii="Arial" w:hAnsi="Arial" w:cs="Arial"/>
                <w:i/>
                <w:iCs/>
                <w:sz w:val="20"/>
                <w:szCs w:val="20"/>
                <w:lang w:val="vi-VN"/>
              </w:rPr>
              <w:t xml:space="preserve">tháng </w:t>
            </w:r>
            <w:r w:rsidRPr="001844D1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  <w:r w:rsidRPr="001844D1">
              <w:rPr>
                <w:rFonts w:ascii="Arial" w:hAnsi="Arial" w:cs="Arial"/>
                <w:i/>
                <w:iCs/>
                <w:sz w:val="20"/>
                <w:szCs w:val="20"/>
                <w:lang w:val="vi-VN"/>
              </w:rPr>
              <w:t xml:space="preserve"> năm </w:t>
            </w:r>
            <w:r w:rsidRPr="001844D1">
              <w:rPr>
                <w:rFonts w:ascii="Arial" w:hAnsi="Arial" w:cs="Arial"/>
                <w:i/>
                <w:iCs/>
                <w:sz w:val="20"/>
                <w:szCs w:val="20"/>
              </w:rPr>
              <w:t>2022</w:t>
            </w:r>
          </w:p>
        </w:tc>
      </w:tr>
    </w:tbl>
    <w:p w:rsidR="00000000" w:rsidRDefault="00075C70" w:rsidP="001844D1">
      <w:pPr>
        <w:rPr>
          <w:rFonts w:ascii="Arial" w:hAnsi="Arial" w:cs="Arial"/>
          <w:sz w:val="20"/>
          <w:szCs w:val="20"/>
        </w:rPr>
      </w:pPr>
      <w:r w:rsidRPr="001844D1">
        <w:rPr>
          <w:rFonts w:ascii="Arial" w:hAnsi="Arial" w:cs="Arial"/>
          <w:sz w:val="20"/>
          <w:szCs w:val="20"/>
        </w:rPr>
        <w:t> </w:t>
      </w:r>
    </w:p>
    <w:p w:rsidR="001844D1" w:rsidRPr="001844D1" w:rsidRDefault="001844D1" w:rsidP="001844D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6120"/>
      </w:tblGrid>
      <w:tr w:rsidR="00000000" w:rsidRPr="001844D1" w:rsidTr="001844D1">
        <w:tc>
          <w:tcPr>
            <w:tcW w:w="2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844D1" w:rsidRDefault="00075C70" w:rsidP="001844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844D1">
              <w:rPr>
                <w:rFonts w:ascii="Arial" w:hAnsi="Arial" w:cs="Arial"/>
                <w:b/>
                <w:bCs/>
                <w:sz w:val="20"/>
                <w:szCs w:val="20"/>
                <w:lang w:val="vi-VN"/>
              </w:rPr>
              <w:t>Kính gửi: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844D1" w:rsidRDefault="00075C70" w:rsidP="001844D1">
            <w:pPr>
              <w:rPr>
                <w:rFonts w:ascii="Arial" w:hAnsi="Arial" w:cs="Arial"/>
                <w:sz w:val="20"/>
                <w:szCs w:val="20"/>
              </w:rPr>
            </w:pPr>
            <w:r w:rsidRPr="001844D1">
              <w:rPr>
                <w:rFonts w:ascii="Arial" w:hAnsi="Arial" w:cs="Arial"/>
                <w:sz w:val="20"/>
                <w:szCs w:val="20"/>
                <w:lang w:val="vi-VN"/>
              </w:rPr>
              <w:t>- Bộ Giao thông vận tải;</w:t>
            </w:r>
            <w:r w:rsidRPr="001844D1">
              <w:rPr>
                <w:rFonts w:ascii="Arial" w:hAnsi="Arial" w:cs="Arial"/>
                <w:sz w:val="20"/>
                <w:szCs w:val="20"/>
              </w:rPr>
              <w:br/>
            </w:r>
            <w:r w:rsidRPr="001844D1">
              <w:rPr>
                <w:rFonts w:ascii="Arial" w:hAnsi="Arial" w:cs="Arial"/>
                <w:sz w:val="20"/>
                <w:szCs w:val="20"/>
                <w:lang w:val="vi-VN"/>
              </w:rPr>
              <w:t>- Bộ Tài nguyên và Môi trường;</w:t>
            </w:r>
            <w:r w:rsidRPr="001844D1">
              <w:rPr>
                <w:rFonts w:ascii="Arial" w:hAnsi="Arial" w:cs="Arial"/>
                <w:sz w:val="20"/>
                <w:szCs w:val="20"/>
              </w:rPr>
              <w:br/>
            </w:r>
            <w:r w:rsidRPr="001844D1">
              <w:rPr>
                <w:rFonts w:ascii="Arial" w:hAnsi="Arial" w:cs="Arial"/>
                <w:sz w:val="20"/>
                <w:szCs w:val="20"/>
                <w:lang w:val="vi-VN"/>
              </w:rPr>
              <w:t>- Ủy ban nhân dân các tỉnh: Thanh Hóa, Nghệ An.</w:t>
            </w:r>
          </w:p>
        </w:tc>
      </w:tr>
    </w:tbl>
    <w:p w:rsidR="001844D1" w:rsidRDefault="001844D1" w:rsidP="001844D1">
      <w:pPr>
        <w:rPr>
          <w:rFonts w:ascii="Arial" w:hAnsi="Arial" w:cs="Arial"/>
          <w:sz w:val="20"/>
          <w:szCs w:val="20"/>
          <w:lang w:val="vi-VN"/>
        </w:rPr>
      </w:pPr>
    </w:p>
    <w:p w:rsidR="00000000" w:rsidRPr="001844D1" w:rsidRDefault="00075C70" w:rsidP="001844D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844D1">
        <w:rPr>
          <w:rFonts w:ascii="Arial" w:hAnsi="Arial" w:cs="Arial"/>
          <w:sz w:val="20"/>
          <w:szCs w:val="20"/>
          <w:lang w:val="vi-VN"/>
        </w:rPr>
        <w:t>Xét đề nghị của Bộ Giao thông vận tải (văn bản số 4816/TTr-BGTVT ngày 17 tháng 5 năm 2022), ý kiến thẩm tra của Bộ Tài ng</w:t>
      </w:r>
      <w:r w:rsidRPr="001844D1">
        <w:rPr>
          <w:rFonts w:ascii="Arial" w:hAnsi="Arial" w:cs="Arial"/>
          <w:sz w:val="20"/>
          <w:szCs w:val="20"/>
          <w:lang w:val="vi-VN"/>
        </w:rPr>
        <w:t>uyên và Môi trường (văn bản số 2298/BTNMT-TCQLĐĐ ngày 04 tháng 5 năm 2022, văn bản số 2768/BTNMT-TCQLĐĐ ngày 23 tháng 5 năm 2022) về Khung chính sách bồi thường, hỗ trợ, tái định cư Dự án cải tạo, nâng cấp đoạn Hà Nội - Vinh, tuyến đường sắt Hà Nội - Thành</w:t>
      </w:r>
      <w:r w:rsidRPr="001844D1">
        <w:rPr>
          <w:rFonts w:ascii="Arial" w:hAnsi="Arial" w:cs="Arial"/>
          <w:sz w:val="20"/>
          <w:szCs w:val="20"/>
          <w:lang w:val="vi-VN"/>
        </w:rPr>
        <w:t xml:space="preserve"> phố Hồ Chí Minh, Phó Thủ tướng Chính phủ Lê Văn Thành có ý kiến như sau:</w:t>
      </w:r>
    </w:p>
    <w:p w:rsidR="00000000" w:rsidRPr="001844D1" w:rsidRDefault="00075C70" w:rsidP="001844D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844D1">
        <w:rPr>
          <w:rFonts w:ascii="Arial" w:hAnsi="Arial" w:cs="Arial"/>
          <w:sz w:val="20"/>
          <w:szCs w:val="20"/>
          <w:lang w:val="vi-VN"/>
        </w:rPr>
        <w:t>Phê duyệt Khung chính sách bồi thường, hỗ trợ, tái định cư Dự án cải tạo, nâng cấp đoạn Hà Nội - Vinh, tuyến đường sắt Hà Nội - Thành phố Hồ Chí Minh như đề nghị của Bộ Giao thông vậ</w:t>
      </w:r>
      <w:r w:rsidRPr="001844D1">
        <w:rPr>
          <w:rFonts w:ascii="Arial" w:hAnsi="Arial" w:cs="Arial"/>
          <w:sz w:val="20"/>
          <w:szCs w:val="20"/>
          <w:lang w:val="vi-VN"/>
        </w:rPr>
        <w:t>n tải và ý kiến thẩm tra của Bộ Tài nguyên và Môi trường tại các văn bản nêu trên.</w:t>
      </w:r>
    </w:p>
    <w:p w:rsidR="00000000" w:rsidRPr="001844D1" w:rsidRDefault="00075C70" w:rsidP="001844D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844D1">
        <w:rPr>
          <w:rFonts w:ascii="Arial" w:hAnsi="Arial" w:cs="Arial"/>
          <w:sz w:val="20"/>
          <w:szCs w:val="20"/>
          <w:lang w:val="vi-VN"/>
        </w:rPr>
        <w:t>Bộ Giao thông vận tải, Ủy ban nhân dân các tỉnh: Thanh Hóa, Nghệ An tiếp tục rà soát, chịu trách nhiệm toàn diện về tính chính xác của thông tin và s</w:t>
      </w:r>
      <w:r w:rsidRPr="001844D1">
        <w:rPr>
          <w:rFonts w:ascii="Arial" w:hAnsi="Arial" w:cs="Arial"/>
          <w:sz w:val="20"/>
          <w:szCs w:val="20"/>
        </w:rPr>
        <w:t>ố</w:t>
      </w:r>
      <w:r w:rsidRPr="001844D1">
        <w:rPr>
          <w:rFonts w:ascii="Arial" w:hAnsi="Arial" w:cs="Arial"/>
          <w:sz w:val="20"/>
          <w:szCs w:val="20"/>
          <w:lang w:val="vi-VN"/>
        </w:rPr>
        <w:t xml:space="preserve"> liệu; chỉ đạo thực hiệ</w:t>
      </w:r>
      <w:r w:rsidRPr="001844D1">
        <w:rPr>
          <w:rFonts w:ascii="Arial" w:hAnsi="Arial" w:cs="Arial"/>
          <w:sz w:val="20"/>
          <w:szCs w:val="20"/>
          <w:lang w:val="vi-VN"/>
        </w:rPr>
        <w:t>n Khung chính sách đã được phê duyệt theo đúng quy định pháp luật./.</w:t>
      </w:r>
    </w:p>
    <w:p w:rsidR="00000000" w:rsidRPr="001844D1" w:rsidRDefault="00075C70" w:rsidP="001844D1">
      <w:pPr>
        <w:rPr>
          <w:rFonts w:ascii="Arial" w:hAnsi="Arial" w:cs="Arial"/>
          <w:sz w:val="20"/>
          <w:szCs w:val="20"/>
        </w:rPr>
      </w:pPr>
      <w:r w:rsidRPr="001844D1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680"/>
      </w:tblGrid>
      <w:tr w:rsidR="00000000" w:rsidRPr="001844D1" w:rsidTr="001844D1">
        <w:tc>
          <w:tcPr>
            <w:tcW w:w="43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844D1" w:rsidRDefault="00075C70" w:rsidP="001844D1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1844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vi-VN"/>
              </w:rPr>
              <w:t>Nơi nhận:</w:t>
            </w:r>
            <w:r w:rsidRPr="001844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vi-VN"/>
              </w:rPr>
              <w:br/>
            </w:r>
            <w:r w:rsidRPr="001844D1">
              <w:rPr>
                <w:rFonts w:ascii="Arial" w:hAnsi="Arial" w:cs="Arial"/>
                <w:sz w:val="20"/>
                <w:szCs w:val="20"/>
                <w:lang w:val="vi-VN"/>
              </w:rPr>
              <w:t>- Như trên;</w:t>
            </w:r>
            <w:r w:rsidRPr="001844D1">
              <w:rPr>
                <w:rFonts w:ascii="Arial" w:hAnsi="Arial" w:cs="Arial"/>
                <w:sz w:val="20"/>
                <w:szCs w:val="20"/>
                <w:lang w:val="vi-VN"/>
              </w:rPr>
              <w:br/>
              <w:t>- TTgCP, PTTg Lê Văn Thành;</w:t>
            </w:r>
            <w:r w:rsidRPr="001844D1">
              <w:rPr>
                <w:rFonts w:ascii="Arial" w:hAnsi="Arial" w:cs="Arial"/>
                <w:sz w:val="20"/>
                <w:szCs w:val="20"/>
                <w:lang w:val="vi-VN"/>
              </w:rPr>
              <w:br/>
              <w:t>- VPCP: BTCN, các PCN, Trợ lý TTg,</w:t>
            </w:r>
            <w:r w:rsidRPr="001844D1">
              <w:rPr>
                <w:rFonts w:ascii="Arial" w:hAnsi="Arial" w:cs="Arial"/>
                <w:sz w:val="20"/>
                <w:szCs w:val="20"/>
                <w:lang w:val="vi-VN"/>
              </w:rPr>
              <w:br/>
              <w:t>TGĐ Cổng TTĐT, các Vụ: NN, KTTH, PL;</w:t>
            </w:r>
            <w:r w:rsidRPr="001844D1">
              <w:rPr>
                <w:rFonts w:ascii="Arial" w:hAnsi="Arial" w:cs="Arial"/>
                <w:sz w:val="20"/>
                <w:szCs w:val="20"/>
                <w:lang w:val="vi-VN"/>
              </w:rPr>
              <w:br/>
              <w:t>- Lưu: VT, CN(2). y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844D1" w:rsidRDefault="00075C70" w:rsidP="00184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4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KT. </w:t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  <w:lang w:val="vi-VN"/>
              </w:rPr>
              <w:t>THỦ TƯỚNG</w:t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PHÓ </w:t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  <w:lang w:val="vi-VN"/>
              </w:rPr>
              <w:t>THỦ TƯỚNG</w:t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  <w:lang w:val="vi-VN"/>
              </w:rPr>
              <w:t>Lê Văn Thà</w:t>
            </w:r>
            <w:r w:rsidRPr="001844D1">
              <w:rPr>
                <w:rFonts w:ascii="Arial" w:hAnsi="Arial" w:cs="Arial"/>
                <w:b/>
                <w:bCs/>
                <w:sz w:val="20"/>
                <w:szCs w:val="20"/>
                <w:lang w:val="vi-VN"/>
              </w:rPr>
              <w:t>nh</w:t>
            </w:r>
          </w:p>
        </w:tc>
      </w:tr>
    </w:tbl>
    <w:p w:rsidR="00075C70" w:rsidRPr="001844D1" w:rsidRDefault="00075C70" w:rsidP="001844D1">
      <w:pPr>
        <w:rPr>
          <w:rFonts w:ascii="Arial" w:hAnsi="Arial" w:cs="Arial"/>
          <w:sz w:val="20"/>
          <w:szCs w:val="20"/>
        </w:rPr>
      </w:pPr>
      <w:r w:rsidRPr="001844D1">
        <w:rPr>
          <w:rFonts w:ascii="Arial" w:hAnsi="Arial" w:cs="Arial"/>
          <w:sz w:val="20"/>
          <w:szCs w:val="20"/>
        </w:rPr>
        <w:t> </w:t>
      </w:r>
    </w:p>
    <w:sectPr w:rsidR="00075C70" w:rsidRPr="001844D1" w:rsidSect="001844D1"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D1"/>
    <w:rsid w:val="00075C70"/>
    <w:rsid w:val="001844D1"/>
    <w:rsid w:val="00B0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E88198-AB30-41FE-A3E4-88AF6A1C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CSKHT2_02</dc:creator>
  <cp:keywords/>
  <cp:lastModifiedBy>CSKHT2_02</cp:lastModifiedBy>
  <cp:revision>2</cp:revision>
  <cp:lastPrinted>1601-01-01T00:00:00Z</cp:lastPrinted>
  <dcterms:created xsi:type="dcterms:W3CDTF">2024-05-09T08:44:00Z</dcterms:created>
  <dcterms:modified xsi:type="dcterms:W3CDTF">2024-05-09T08:44:00Z</dcterms:modified>
</cp:coreProperties>
</file>