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6648F" w:rsidRPr="0006648F" w14:paraId="214AB327" w14:textId="77777777" w:rsidTr="00567157">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58275212" w14:textId="6273902A" w:rsidR="0006648F" w:rsidRPr="0006648F" w:rsidRDefault="0006648F" w:rsidP="0006648F">
            <w:pPr>
              <w:jc w:val="center"/>
              <w:rPr>
                <w:rFonts w:ascii="Arial" w:hAnsi="Arial" w:cs="Arial"/>
                <w:sz w:val="20"/>
                <w:szCs w:val="20"/>
              </w:rPr>
            </w:pPr>
            <w:r w:rsidRPr="0006648F">
              <w:rPr>
                <w:rFonts w:ascii="Arial" w:hAnsi="Arial" w:cs="Arial"/>
                <w:b/>
                <w:bCs/>
                <w:sz w:val="20"/>
                <w:szCs w:val="20"/>
              </w:rPr>
              <w:t>BỘ KHOA HỌC VÀ CÔNG NGHỆ</w:t>
            </w:r>
            <w:r w:rsidRPr="0006648F">
              <w:rPr>
                <w:rFonts w:ascii="Arial" w:hAnsi="Arial" w:cs="Arial"/>
                <w:b/>
                <w:bCs/>
                <w:sz w:val="20"/>
                <w:szCs w:val="20"/>
              </w:rPr>
              <w:br/>
            </w:r>
            <w:r>
              <w:rPr>
                <w:rFonts w:ascii="Arial" w:hAnsi="Arial" w:cs="Arial"/>
                <w:b/>
                <w:bCs/>
                <w:sz w:val="20"/>
                <w:szCs w:val="20"/>
                <w:vertAlign w:val="superscript"/>
              </w:rPr>
              <w:t>__________</w:t>
            </w:r>
          </w:p>
          <w:p w14:paraId="0F74ED9D" w14:textId="778462AA" w:rsidR="0006648F" w:rsidRPr="0006648F" w:rsidRDefault="0006648F" w:rsidP="0006648F">
            <w:pPr>
              <w:jc w:val="center"/>
              <w:rPr>
                <w:rFonts w:ascii="Arial" w:hAnsi="Arial" w:cs="Arial"/>
                <w:sz w:val="20"/>
                <w:szCs w:val="20"/>
              </w:rPr>
            </w:pPr>
            <w:r w:rsidRPr="0006648F">
              <w:rPr>
                <w:rFonts w:ascii="Arial" w:hAnsi="Arial" w:cs="Arial"/>
                <w:sz w:val="20"/>
                <w:szCs w:val="20"/>
              </w:rPr>
              <w:t>Số: 3480/QĐ-BKHCN</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198F8687" w14:textId="5C56D489" w:rsidR="0006648F" w:rsidRPr="0006648F" w:rsidRDefault="0006648F" w:rsidP="0006648F">
            <w:pPr>
              <w:jc w:val="center"/>
              <w:rPr>
                <w:rFonts w:ascii="Arial" w:hAnsi="Arial" w:cs="Arial"/>
                <w:sz w:val="20"/>
                <w:szCs w:val="20"/>
              </w:rPr>
            </w:pPr>
            <w:r w:rsidRPr="0006648F">
              <w:rPr>
                <w:rFonts w:ascii="Arial" w:hAnsi="Arial" w:cs="Arial"/>
                <w:b/>
                <w:bCs/>
                <w:sz w:val="20"/>
                <w:szCs w:val="20"/>
              </w:rPr>
              <w:t>CỘNG HÒA XÃ HỘI CHỦ NGHĨA VIỆT NAM</w:t>
            </w:r>
            <w:r w:rsidRPr="0006648F">
              <w:rPr>
                <w:rFonts w:ascii="Arial" w:hAnsi="Arial" w:cs="Arial"/>
                <w:b/>
                <w:bCs/>
                <w:sz w:val="20"/>
                <w:szCs w:val="20"/>
              </w:rPr>
              <w:br/>
              <w:t xml:space="preserve">Độc lập - Tự do - Hạnh phúc </w:t>
            </w:r>
            <w:r w:rsidRPr="0006648F">
              <w:rPr>
                <w:rFonts w:ascii="Arial" w:hAnsi="Arial" w:cs="Arial"/>
                <w:b/>
                <w:bCs/>
                <w:sz w:val="20"/>
                <w:szCs w:val="20"/>
              </w:rPr>
              <w:br/>
            </w:r>
            <w:r>
              <w:rPr>
                <w:rFonts w:ascii="Arial" w:hAnsi="Arial" w:cs="Arial"/>
                <w:b/>
                <w:bCs/>
                <w:sz w:val="20"/>
                <w:szCs w:val="20"/>
                <w:vertAlign w:val="superscript"/>
              </w:rPr>
              <w:t>___________________</w:t>
            </w:r>
          </w:p>
          <w:p w14:paraId="13CC57A3" w14:textId="3228BB9D" w:rsidR="0006648F" w:rsidRPr="0006648F" w:rsidRDefault="0006648F" w:rsidP="0006648F">
            <w:pPr>
              <w:jc w:val="right"/>
              <w:rPr>
                <w:rFonts w:ascii="Arial" w:hAnsi="Arial" w:cs="Arial"/>
                <w:sz w:val="20"/>
                <w:szCs w:val="20"/>
              </w:rPr>
            </w:pPr>
            <w:r w:rsidRPr="0006648F">
              <w:rPr>
                <w:rFonts w:ascii="Arial" w:hAnsi="Arial" w:cs="Arial"/>
                <w:i/>
                <w:iCs/>
                <w:sz w:val="20"/>
                <w:szCs w:val="20"/>
              </w:rPr>
              <w:t>Hà Nội, ngày 31 tháng 12 năm 2024</w:t>
            </w:r>
          </w:p>
        </w:tc>
      </w:tr>
    </w:tbl>
    <w:p w14:paraId="52DBD923" w14:textId="0A24713A" w:rsidR="00000000" w:rsidRDefault="00B70863" w:rsidP="0006648F">
      <w:pPr>
        <w:rPr>
          <w:rFonts w:ascii="Arial" w:hAnsi="Arial" w:cs="Arial"/>
          <w:b/>
          <w:bCs/>
          <w:sz w:val="20"/>
          <w:szCs w:val="20"/>
        </w:rPr>
      </w:pPr>
      <w:r w:rsidRPr="0006648F">
        <w:rPr>
          <w:rFonts w:ascii="Arial" w:hAnsi="Arial" w:cs="Arial"/>
          <w:b/>
          <w:bCs/>
          <w:sz w:val="20"/>
          <w:szCs w:val="20"/>
        </w:rPr>
        <w:t> </w:t>
      </w:r>
    </w:p>
    <w:p w14:paraId="33186F4D" w14:textId="77777777" w:rsidR="0006648F" w:rsidRPr="0006648F" w:rsidRDefault="0006648F" w:rsidP="0006648F">
      <w:pPr>
        <w:rPr>
          <w:rFonts w:ascii="Arial" w:hAnsi="Arial" w:cs="Arial"/>
          <w:sz w:val="20"/>
          <w:szCs w:val="20"/>
        </w:rPr>
      </w:pPr>
    </w:p>
    <w:p w14:paraId="5725E888" w14:textId="77777777" w:rsidR="00000000" w:rsidRPr="0006648F" w:rsidRDefault="00B70863" w:rsidP="0006648F">
      <w:pPr>
        <w:jc w:val="center"/>
        <w:rPr>
          <w:rFonts w:ascii="Arial" w:hAnsi="Arial" w:cs="Arial"/>
          <w:sz w:val="20"/>
          <w:szCs w:val="20"/>
        </w:rPr>
      </w:pPr>
      <w:bookmarkStart w:id="0" w:name="loai_1"/>
      <w:r w:rsidRPr="0006648F">
        <w:rPr>
          <w:rFonts w:ascii="Arial" w:hAnsi="Arial" w:cs="Arial"/>
          <w:b/>
          <w:bCs/>
          <w:sz w:val="20"/>
          <w:szCs w:val="20"/>
        </w:rPr>
        <w:t>QUYẾT ĐỊNH</w:t>
      </w:r>
      <w:bookmarkEnd w:id="0"/>
    </w:p>
    <w:p w14:paraId="64569AEC" w14:textId="6A180BC4" w:rsidR="00000000" w:rsidRDefault="0006648F" w:rsidP="0006648F">
      <w:pPr>
        <w:jc w:val="center"/>
        <w:rPr>
          <w:rFonts w:ascii="Arial" w:hAnsi="Arial" w:cs="Arial"/>
          <w:b/>
          <w:bCs/>
          <w:sz w:val="20"/>
          <w:szCs w:val="20"/>
        </w:rPr>
      </w:pPr>
      <w:bookmarkStart w:id="1" w:name="loai_1_name"/>
      <w:r>
        <w:rPr>
          <w:rFonts w:ascii="Arial" w:hAnsi="Arial" w:cs="Arial"/>
          <w:b/>
          <w:bCs/>
          <w:sz w:val="20"/>
          <w:szCs w:val="20"/>
        </w:rPr>
        <w:t>V</w:t>
      </w:r>
      <w:r w:rsidRPr="0006648F">
        <w:rPr>
          <w:rFonts w:ascii="Arial" w:hAnsi="Arial" w:cs="Arial"/>
          <w:b/>
          <w:bCs/>
          <w:sz w:val="20"/>
          <w:szCs w:val="20"/>
        </w:rPr>
        <w:t xml:space="preserve">ề việc công bố </w:t>
      </w:r>
      <w:r>
        <w:rPr>
          <w:rFonts w:ascii="Arial" w:hAnsi="Arial" w:cs="Arial"/>
          <w:b/>
          <w:bCs/>
          <w:sz w:val="20"/>
          <w:szCs w:val="20"/>
        </w:rPr>
        <w:t>T</w:t>
      </w:r>
      <w:r w:rsidRPr="0006648F">
        <w:rPr>
          <w:rFonts w:ascii="Arial" w:hAnsi="Arial" w:cs="Arial"/>
          <w:b/>
          <w:bCs/>
          <w:sz w:val="20"/>
          <w:szCs w:val="20"/>
        </w:rPr>
        <w:t>iêu chuẩn quốc gia</w:t>
      </w:r>
      <w:bookmarkEnd w:id="1"/>
    </w:p>
    <w:p w14:paraId="070DA714" w14:textId="3E06D558" w:rsidR="0006648F" w:rsidRPr="0006648F" w:rsidRDefault="0006648F" w:rsidP="0006648F">
      <w:pPr>
        <w:jc w:val="center"/>
        <w:rPr>
          <w:rFonts w:ascii="Arial" w:hAnsi="Arial" w:cs="Arial"/>
          <w:b/>
          <w:bCs/>
          <w:sz w:val="20"/>
          <w:szCs w:val="20"/>
          <w:vertAlign w:val="superscript"/>
        </w:rPr>
      </w:pPr>
      <w:r>
        <w:rPr>
          <w:rFonts w:ascii="Arial" w:hAnsi="Arial" w:cs="Arial"/>
          <w:b/>
          <w:bCs/>
          <w:sz w:val="20"/>
          <w:szCs w:val="20"/>
          <w:vertAlign w:val="superscript"/>
        </w:rPr>
        <w:t>________________________</w:t>
      </w:r>
    </w:p>
    <w:p w14:paraId="698230B0" w14:textId="27336604" w:rsidR="00000000" w:rsidRDefault="00B70863" w:rsidP="0006648F">
      <w:pPr>
        <w:jc w:val="center"/>
        <w:rPr>
          <w:rFonts w:ascii="Arial" w:hAnsi="Arial" w:cs="Arial"/>
          <w:b/>
          <w:bCs/>
          <w:sz w:val="20"/>
          <w:szCs w:val="20"/>
        </w:rPr>
      </w:pPr>
      <w:r w:rsidRPr="0006648F">
        <w:rPr>
          <w:rFonts w:ascii="Arial" w:hAnsi="Arial" w:cs="Arial"/>
          <w:b/>
          <w:bCs/>
          <w:sz w:val="20"/>
          <w:szCs w:val="20"/>
        </w:rPr>
        <w:t>BỘ TRƯỞNG BỘ KHOA HỌC VÀ CÔNG NGHỆ</w:t>
      </w:r>
    </w:p>
    <w:p w14:paraId="79DD6125" w14:textId="77777777" w:rsidR="0006648F" w:rsidRPr="0006648F" w:rsidRDefault="0006648F" w:rsidP="0006648F">
      <w:pPr>
        <w:jc w:val="center"/>
        <w:rPr>
          <w:rFonts w:ascii="Arial" w:hAnsi="Arial" w:cs="Arial"/>
          <w:sz w:val="20"/>
          <w:szCs w:val="20"/>
        </w:rPr>
      </w:pPr>
    </w:p>
    <w:p w14:paraId="4292D1CA"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w:t>
      </w:r>
      <w:r w:rsidRPr="0006648F">
        <w:rPr>
          <w:rFonts w:ascii="Arial" w:hAnsi="Arial" w:cs="Arial"/>
          <w:i/>
          <w:iCs/>
          <w:sz w:val="20"/>
          <w:szCs w:val="20"/>
        </w:rPr>
        <w:t xml:space="preserve">ứ Luật Tiêu chuẩn và Quy chuẩn kỹ thuật ngày 29 tháng 6 năm 2006; </w:t>
      </w:r>
    </w:p>
    <w:p w14:paraId="158703E8"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cứ Nghị định số 127/2007/NĐ-CP ngày 01 tháng 8 năm 2007 của Chính phủ quy định chi tiết thi hành một số điều của Luật Tiêu chuẩn và Quy chuẩn kỹ thuật;</w:t>
      </w:r>
    </w:p>
    <w:p w14:paraId="77ADA6BB"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cứ Nghị định số 78/2018/NĐ-CP</w:t>
      </w:r>
      <w:r w:rsidRPr="0006648F">
        <w:rPr>
          <w:rFonts w:ascii="Arial" w:hAnsi="Arial" w:cs="Arial"/>
          <w:i/>
          <w:iCs/>
          <w:sz w:val="20"/>
          <w:szCs w:val="20"/>
        </w:rPr>
        <w:t xml:space="preserve"> ngày 16 tháng 5 năm 2018 của Chính phủ sửa đổi, bổ sung một số điều của Nghị định số 127/2007/NĐ-CP ngày 01 tháng 8 năm 2007 của Chính phủ quy định chi tiết thi hành một số điều Luật Tiêu chuẩn và Quy chuẩn kỹ thuật;</w:t>
      </w:r>
    </w:p>
    <w:p w14:paraId="5BE250C3"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cứ Nghị định số 28/2023/NĐ-CP ngày</w:t>
      </w:r>
      <w:r w:rsidRPr="0006648F">
        <w:rPr>
          <w:rFonts w:ascii="Arial" w:hAnsi="Arial" w:cs="Arial"/>
          <w:i/>
          <w:iCs/>
          <w:sz w:val="20"/>
          <w:szCs w:val="20"/>
        </w:rPr>
        <w:t xml:space="preserve"> 02 tháng 6 năm 2023 của Chính phủ quy định chức năng, nhiệm vụ, quyền hạn và cơ cấu tổ chức của Bộ Khoa học và Công nghệ;</w:t>
      </w:r>
    </w:p>
    <w:p w14:paraId="14413A5C"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cứ Thông tư số 11/2021/TT-BKHCN ngày 18 tháng 11 năm 2021 của Bộ Khoa học và Công nghệ quy định chi tiết xây dựng và áp dụng tiêu</w:t>
      </w:r>
      <w:r w:rsidRPr="0006648F">
        <w:rPr>
          <w:rFonts w:ascii="Arial" w:hAnsi="Arial" w:cs="Arial"/>
          <w:i/>
          <w:iCs/>
          <w:sz w:val="20"/>
          <w:szCs w:val="20"/>
        </w:rPr>
        <w:t xml:space="preserve"> chuẩn;</w:t>
      </w:r>
    </w:p>
    <w:p w14:paraId="25689605"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Căn cứ Thông tư số 07/2024/TT-BKHCN ngày 08 tháng 10 năm 2024 của Bộ trưởng Bộ Khoa học và Công nghệ sửa đổi, bổ sung một số điều tại các văn bản quy phạm pháp luật thuộc thẩm quyền của Bộ trưởng Bộ Khoa học và Công nghệ liên quan đến Ủy ban Tiêu c</w:t>
      </w:r>
      <w:r w:rsidRPr="0006648F">
        <w:rPr>
          <w:rFonts w:ascii="Arial" w:hAnsi="Arial" w:cs="Arial"/>
          <w:i/>
          <w:iCs/>
          <w:sz w:val="20"/>
          <w:szCs w:val="20"/>
        </w:rPr>
        <w:t>huẩn Đo lường Chất lượng Quốc gia;</w:t>
      </w:r>
    </w:p>
    <w:p w14:paraId="384FF2F1"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Trên cơ sở đề nghị của Bộ Quốc phòng tại Công văn số 5731/BQP-BCY ngày 23 tháng 12 năm 2024;</w:t>
      </w:r>
    </w:p>
    <w:p w14:paraId="6E27D912" w14:textId="77777777" w:rsidR="00000000" w:rsidRPr="0006648F" w:rsidRDefault="00B70863" w:rsidP="0006648F">
      <w:pPr>
        <w:spacing w:after="120"/>
        <w:ind w:firstLine="720"/>
        <w:jc w:val="both"/>
        <w:rPr>
          <w:rFonts w:ascii="Arial" w:hAnsi="Arial" w:cs="Arial"/>
          <w:sz w:val="20"/>
          <w:szCs w:val="20"/>
        </w:rPr>
      </w:pPr>
      <w:r w:rsidRPr="0006648F">
        <w:rPr>
          <w:rFonts w:ascii="Arial" w:hAnsi="Arial" w:cs="Arial"/>
          <w:i/>
          <w:iCs/>
          <w:sz w:val="20"/>
          <w:szCs w:val="20"/>
        </w:rPr>
        <w:t>Theo đề nghị của Chủ tịch Ủy ban Tiêu chuẩn Đo lường Chất lượng Quốc gia.</w:t>
      </w:r>
    </w:p>
    <w:p w14:paraId="09BF795C" w14:textId="77777777" w:rsidR="00000000" w:rsidRPr="0006648F" w:rsidRDefault="00B70863" w:rsidP="0006648F">
      <w:pPr>
        <w:spacing w:after="120"/>
        <w:ind w:firstLine="720"/>
        <w:jc w:val="center"/>
        <w:rPr>
          <w:rFonts w:ascii="Arial" w:hAnsi="Arial" w:cs="Arial"/>
          <w:sz w:val="20"/>
          <w:szCs w:val="20"/>
        </w:rPr>
      </w:pPr>
      <w:r w:rsidRPr="0006648F">
        <w:rPr>
          <w:rFonts w:ascii="Arial" w:hAnsi="Arial" w:cs="Arial"/>
          <w:b/>
          <w:bCs/>
          <w:sz w:val="20"/>
          <w:szCs w:val="20"/>
        </w:rPr>
        <w:t>QUYẾT ĐỊNH:</w:t>
      </w:r>
    </w:p>
    <w:p w14:paraId="119F6E9B" w14:textId="77777777" w:rsidR="00000000" w:rsidRPr="0006648F" w:rsidRDefault="00B70863" w:rsidP="0006648F">
      <w:pPr>
        <w:spacing w:after="120"/>
        <w:ind w:firstLine="720"/>
        <w:jc w:val="both"/>
        <w:rPr>
          <w:rFonts w:ascii="Arial" w:hAnsi="Arial" w:cs="Arial"/>
          <w:sz w:val="20"/>
          <w:szCs w:val="20"/>
        </w:rPr>
      </w:pPr>
      <w:bookmarkStart w:id="2" w:name="dieu_1"/>
      <w:r w:rsidRPr="0006648F">
        <w:rPr>
          <w:rFonts w:ascii="Arial" w:hAnsi="Arial" w:cs="Arial"/>
          <w:b/>
          <w:bCs/>
          <w:sz w:val="20"/>
          <w:szCs w:val="20"/>
        </w:rPr>
        <w:t xml:space="preserve">Điều 1. </w:t>
      </w:r>
      <w:r w:rsidRPr="0006648F">
        <w:rPr>
          <w:rFonts w:ascii="Arial" w:hAnsi="Arial" w:cs="Arial"/>
          <w:sz w:val="20"/>
          <w:szCs w:val="20"/>
        </w:rPr>
        <w:t>Công bố 01 Tiêu chuẩn quốc gia (TC</w:t>
      </w:r>
      <w:r w:rsidRPr="0006648F">
        <w:rPr>
          <w:rFonts w:ascii="Arial" w:hAnsi="Arial" w:cs="Arial"/>
          <w:sz w:val="20"/>
          <w:szCs w:val="20"/>
        </w:rPr>
        <w:t>VN) sau đây:</w:t>
      </w:r>
      <w:bookmarkEnd w:id="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51"/>
        <w:gridCol w:w="6709"/>
      </w:tblGrid>
      <w:tr w:rsidR="00000000" w:rsidRPr="0006648F" w14:paraId="56BA5C2B" w14:textId="77777777" w:rsidTr="0006648F">
        <w:tc>
          <w:tcPr>
            <w:tcW w:w="1416" w:type="pct"/>
            <w:tcBorders>
              <w:top w:val="nil"/>
              <w:left w:val="nil"/>
              <w:bottom w:val="nil"/>
              <w:right w:val="nil"/>
              <w:tl2br w:val="nil"/>
              <w:tr2bl w:val="nil"/>
            </w:tcBorders>
            <w:shd w:val="clear" w:color="auto" w:fill="auto"/>
            <w:tcMar>
              <w:top w:w="0" w:type="dxa"/>
              <w:left w:w="108" w:type="dxa"/>
              <w:bottom w:w="0" w:type="dxa"/>
              <w:right w:w="108" w:type="dxa"/>
            </w:tcMar>
          </w:tcPr>
          <w:p w14:paraId="2C62DBEB" w14:textId="77777777" w:rsidR="00000000" w:rsidRPr="0006648F" w:rsidRDefault="00B70863" w:rsidP="0006648F">
            <w:pPr>
              <w:rPr>
                <w:rFonts w:ascii="Arial" w:hAnsi="Arial" w:cs="Arial"/>
                <w:sz w:val="20"/>
                <w:szCs w:val="20"/>
              </w:rPr>
            </w:pPr>
            <w:r w:rsidRPr="0006648F">
              <w:rPr>
                <w:rFonts w:ascii="Arial" w:hAnsi="Arial" w:cs="Arial"/>
                <w:sz w:val="20"/>
                <w:szCs w:val="20"/>
              </w:rPr>
              <w:t>TCVN 14263:2024</w:t>
            </w:r>
          </w:p>
        </w:tc>
        <w:tc>
          <w:tcPr>
            <w:tcW w:w="3584" w:type="pct"/>
            <w:tcBorders>
              <w:top w:val="nil"/>
              <w:left w:val="nil"/>
              <w:bottom w:val="nil"/>
              <w:right w:val="nil"/>
              <w:tl2br w:val="nil"/>
              <w:tr2bl w:val="nil"/>
            </w:tcBorders>
            <w:shd w:val="clear" w:color="auto" w:fill="auto"/>
            <w:tcMar>
              <w:top w:w="0" w:type="dxa"/>
              <w:left w:w="108" w:type="dxa"/>
              <w:bottom w:w="0" w:type="dxa"/>
              <w:right w:w="108" w:type="dxa"/>
            </w:tcMar>
          </w:tcPr>
          <w:p w14:paraId="679B9545" w14:textId="77777777" w:rsidR="00000000" w:rsidRPr="0006648F" w:rsidRDefault="00B70863" w:rsidP="0006648F">
            <w:pPr>
              <w:rPr>
                <w:rFonts w:ascii="Arial" w:hAnsi="Arial" w:cs="Arial"/>
                <w:sz w:val="20"/>
                <w:szCs w:val="20"/>
              </w:rPr>
            </w:pPr>
            <w:r w:rsidRPr="0006648F">
              <w:rPr>
                <w:rFonts w:ascii="Arial" w:hAnsi="Arial" w:cs="Arial"/>
                <w:sz w:val="20"/>
                <w:szCs w:val="20"/>
              </w:rPr>
              <w:t>Công nghệ thông tin – Kỹ thuật an toàn – Thuật toán mã khối MKV</w:t>
            </w:r>
          </w:p>
        </w:tc>
      </w:tr>
    </w:tbl>
    <w:p w14:paraId="466ED13C" w14:textId="77777777" w:rsidR="00000000" w:rsidRPr="0006648F" w:rsidRDefault="00B70863" w:rsidP="0006648F">
      <w:pPr>
        <w:spacing w:after="120"/>
        <w:ind w:firstLine="720"/>
        <w:jc w:val="both"/>
        <w:rPr>
          <w:rFonts w:ascii="Arial" w:hAnsi="Arial" w:cs="Arial"/>
          <w:sz w:val="20"/>
          <w:szCs w:val="20"/>
        </w:rPr>
      </w:pPr>
      <w:bookmarkStart w:id="3" w:name="dieu_2"/>
      <w:r w:rsidRPr="0006648F">
        <w:rPr>
          <w:rFonts w:ascii="Arial" w:hAnsi="Arial" w:cs="Arial"/>
          <w:b/>
          <w:bCs/>
          <w:sz w:val="20"/>
          <w:szCs w:val="20"/>
        </w:rPr>
        <w:t xml:space="preserve">Điều 2. </w:t>
      </w:r>
      <w:r w:rsidRPr="0006648F">
        <w:rPr>
          <w:rFonts w:ascii="Arial" w:hAnsi="Arial" w:cs="Arial"/>
          <w:sz w:val="20"/>
          <w:szCs w:val="20"/>
        </w:rPr>
        <w:t>Quyết định này có hiệu lực thi hành kể từ ngày ký.</w:t>
      </w:r>
      <w:bookmarkEnd w:id="3"/>
    </w:p>
    <w:p w14:paraId="245DCF0E" w14:textId="77777777" w:rsidR="00000000" w:rsidRPr="0006648F" w:rsidRDefault="00B70863" w:rsidP="0006648F">
      <w:pPr>
        <w:spacing w:after="120"/>
        <w:ind w:firstLine="720"/>
        <w:jc w:val="both"/>
        <w:rPr>
          <w:rFonts w:ascii="Arial" w:hAnsi="Arial" w:cs="Arial"/>
          <w:sz w:val="20"/>
          <w:szCs w:val="20"/>
        </w:rPr>
      </w:pPr>
      <w:bookmarkStart w:id="4" w:name="dieu_3"/>
      <w:r w:rsidRPr="0006648F">
        <w:rPr>
          <w:rFonts w:ascii="Arial" w:hAnsi="Arial" w:cs="Arial"/>
          <w:b/>
          <w:bCs/>
          <w:sz w:val="20"/>
          <w:szCs w:val="20"/>
        </w:rPr>
        <w:t xml:space="preserve">Điều 3. </w:t>
      </w:r>
      <w:r w:rsidRPr="0006648F">
        <w:rPr>
          <w:rFonts w:ascii="Arial" w:hAnsi="Arial" w:cs="Arial"/>
          <w:sz w:val="20"/>
          <w:szCs w:val="20"/>
        </w:rPr>
        <w:t xml:space="preserve">Chủ tịch Ủy ban Tiêu chuẩn Đo lường Chất lượng Quốc gia và các tổ chức, cá nhân liên quan chịu </w:t>
      </w:r>
      <w:r w:rsidRPr="0006648F">
        <w:rPr>
          <w:rFonts w:ascii="Arial" w:hAnsi="Arial" w:cs="Arial"/>
          <w:sz w:val="20"/>
          <w:szCs w:val="20"/>
        </w:rPr>
        <w:t>trách nhiệm thi hành Quyết định này./.</w:t>
      </w:r>
      <w:bookmarkEnd w:id="4"/>
    </w:p>
    <w:p w14:paraId="3DDD00E9" w14:textId="77777777" w:rsidR="00000000" w:rsidRPr="0006648F" w:rsidRDefault="00B70863" w:rsidP="0006648F">
      <w:pPr>
        <w:rPr>
          <w:rFonts w:ascii="Arial" w:hAnsi="Arial" w:cs="Arial"/>
          <w:sz w:val="20"/>
          <w:szCs w:val="20"/>
        </w:rPr>
      </w:pPr>
      <w:r w:rsidRPr="0006648F">
        <w:rPr>
          <w:rFonts w:ascii="Arial" w:hAnsi="Arial" w:cs="Arial"/>
          <w:sz w:val="20"/>
          <w:szCs w:val="20"/>
          <w:vertAlign w:val="subscript"/>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06648F" w14:paraId="52345D10" w14:textId="77777777" w:rsidTr="000664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278C6A8" w14:textId="7647ECC6" w:rsidR="00000000" w:rsidRPr="0006648F" w:rsidRDefault="00B70863" w:rsidP="0006648F">
            <w:pPr>
              <w:rPr>
                <w:rFonts w:ascii="Arial" w:hAnsi="Arial" w:cs="Arial"/>
                <w:sz w:val="20"/>
                <w:szCs w:val="20"/>
              </w:rPr>
            </w:pPr>
            <w:r w:rsidRPr="0006648F">
              <w:rPr>
                <w:rFonts w:ascii="Arial" w:hAnsi="Arial" w:cs="Arial"/>
                <w:b/>
                <w:bCs/>
                <w:i/>
                <w:iCs/>
                <w:sz w:val="20"/>
                <w:szCs w:val="20"/>
              </w:rPr>
              <w:t>Nơi nhận:</w:t>
            </w:r>
            <w:r w:rsidRPr="0006648F">
              <w:rPr>
                <w:rFonts w:ascii="Arial" w:hAnsi="Arial" w:cs="Arial"/>
                <w:b/>
                <w:bCs/>
                <w:i/>
                <w:iCs/>
                <w:sz w:val="20"/>
                <w:szCs w:val="20"/>
              </w:rPr>
              <w:br/>
            </w:r>
            <w:r w:rsidRPr="0006648F">
              <w:rPr>
                <w:rFonts w:ascii="Arial" w:hAnsi="Arial" w:cs="Arial"/>
                <w:sz w:val="20"/>
                <w:szCs w:val="20"/>
              </w:rPr>
              <w:t>- Như Điều 3;</w:t>
            </w:r>
            <w:r w:rsidRPr="0006648F">
              <w:rPr>
                <w:rFonts w:ascii="Arial" w:hAnsi="Arial" w:cs="Arial"/>
                <w:sz w:val="20"/>
                <w:szCs w:val="20"/>
              </w:rPr>
              <w:br/>
              <w:t>- Bộ trưởng (để b/c);</w:t>
            </w:r>
            <w:r w:rsidRPr="0006648F">
              <w:rPr>
                <w:rFonts w:ascii="Arial" w:hAnsi="Arial" w:cs="Arial"/>
                <w:sz w:val="20"/>
                <w:szCs w:val="20"/>
              </w:rPr>
              <w:br/>
              <w:t>- Bộ Quốc phòng;</w:t>
            </w:r>
            <w:r w:rsidRPr="0006648F">
              <w:rPr>
                <w:rFonts w:ascii="Arial" w:hAnsi="Arial" w:cs="Arial"/>
                <w:sz w:val="20"/>
                <w:szCs w:val="20"/>
              </w:rPr>
              <w:br/>
              <w:t>- Lưu: VT, TĐC.</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E69F6F8" w14:textId="77777777" w:rsidR="00000000" w:rsidRPr="0006648F" w:rsidRDefault="00B70863" w:rsidP="0006648F">
            <w:pPr>
              <w:jc w:val="center"/>
              <w:rPr>
                <w:rFonts w:ascii="Arial" w:hAnsi="Arial" w:cs="Arial"/>
                <w:sz w:val="20"/>
                <w:szCs w:val="20"/>
              </w:rPr>
            </w:pPr>
            <w:r w:rsidRPr="0006648F">
              <w:rPr>
                <w:rFonts w:ascii="Arial" w:hAnsi="Arial" w:cs="Arial"/>
                <w:b/>
                <w:bCs/>
                <w:sz w:val="20"/>
                <w:szCs w:val="20"/>
              </w:rPr>
              <w:t>KT. BỘ TRƯỞNG</w:t>
            </w:r>
            <w:r w:rsidRPr="0006648F">
              <w:rPr>
                <w:rFonts w:ascii="Arial" w:hAnsi="Arial" w:cs="Arial"/>
                <w:b/>
                <w:bCs/>
                <w:sz w:val="20"/>
                <w:szCs w:val="20"/>
              </w:rPr>
              <w:br/>
              <w:t>THỨ TRƯỞNG</w:t>
            </w:r>
            <w:r w:rsidRPr="0006648F">
              <w:rPr>
                <w:rFonts w:ascii="Arial" w:hAnsi="Arial" w:cs="Arial"/>
                <w:b/>
                <w:bCs/>
                <w:sz w:val="20"/>
                <w:szCs w:val="20"/>
              </w:rPr>
              <w:br/>
            </w:r>
            <w:r w:rsidRPr="0006648F">
              <w:rPr>
                <w:rFonts w:ascii="Arial" w:hAnsi="Arial" w:cs="Arial"/>
                <w:b/>
                <w:bCs/>
                <w:sz w:val="20"/>
                <w:szCs w:val="20"/>
              </w:rPr>
              <w:br/>
            </w:r>
            <w:r w:rsidRPr="0006648F">
              <w:rPr>
                <w:rFonts w:ascii="Arial" w:hAnsi="Arial" w:cs="Arial"/>
                <w:b/>
                <w:bCs/>
                <w:sz w:val="20"/>
                <w:szCs w:val="20"/>
              </w:rPr>
              <w:br/>
            </w:r>
            <w:r w:rsidRPr="0006648F">
              <w:rPr>
                <w:rFonts w:ascii="Arial" w:hAnsi="Arial" w:cs="Arial"/>
                <w:b/>
                <w:bCs/>
                <w:sz w:val="20"/>
                <w:szCs w:val="20"/>
              </w:rPr>
              <w:br/>
            </w:r>
            <w:r w:rsidRPr="0006648F">
              <w:rPr>
                <w:rFonts w:ascii="Arial" w:hAnsi="Arial" w:cs="Arial"/>
                <w:b/>
                <w:bCs/>
                <w:sz w:val="20"/>
                <w:szCs w:val="20"/>
              </w:rPr>
              <w:br/>
              <w:t>Lê Xuân Định</w:t>
            </w:r>
          </w:p>
        </w:tc>
      </w:tr>
    </w:tbl>
    <w:p w14:paraId="3DE307E7" w14:textId="77777777" w:rsidR="00000000" w:rsidRPr="0006648F" w:rsidRDefault="00B70863" w:rsidP="0006648F">
      <w:pPr>
        <w:rPr>
          <w:rFonts w:ascii="Arial" w:hAnsi="Arial" w:cs="Arial"/>
          <w:sz w:val="20"/>
          <w:szCs w:val="20"/>
        </w:rPr>
      </w:pPr>
      <w:r w:rsidRPr="0006648F">
        <w:rPr>
          <w:rFonts w:ascii="Arial" w:hAnsi="Arial" w:cs="Arial"/>
          <w:sz w:val="20"/>
          <w:szCs w:val="20"/>
        </w:rPr>
        <w:t> </w:t>
      </w:r>
    </w:p>
    <w:p w14:paraId="49B301A2" w14:textId="77777777" w:rsidR="00B70863" w:rsidRPr="0006648F" w:rsidRDefault="00B70863" w:rsidP="0006648F">
      <w:pPr>
        <w:rPr>
          <w:rFonts w:ascii="Arial" w:hAnsi="Arial" w:cs="Arial"/>
          <w:sz w:val="20"/>
          <w:szCs w:val="20"/>
        </w:rPr>
      </w:pPr>
      <w:r w:rsidRPr="0006648F">
        <w:rPr>
          <w:rFonts w:ascii="Arial" w:hAnsi="Arial" w:cs="Arial"/>
          <w:sz w:val="20"/>
          <w:szCs w:val="20"/>
        </w:rPr>
        <w:t> </w:t>
      </w:r>
    </w:p>
    <w:sectPr w:rsidR="00B70863" w:rsidRPr="0006648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48F"/>
    <w:rsid w:val="0006648F"/>
    <w:rsid w:val="00B7086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08BCD6"/>
  <w15:chartTrackingRefBased/>
  <w15:docId w15:val="{CFE176F5-4305-4274-B1CE-804B2F27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2025-09-11T03:03:00Z</dcterms:created>
  <dcterms:modified xsi:type="dcterms:W3CDTF">2025-09-11T03:03:00Z</dcterms:modified>
</cp:coreProperties>
</file>